
<file path=[Content_Types].xml><?xml version="1.0" encoding="utf-8"?>
<Types xmlns="http://schemas.openxmlformats.org/package/2006/content-types">
  <Default Extension="png" ContentType="image/png"/>
  <Default Extension="tm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959"/>
        <w:gridCol w:w="5056"/>
        <w:gridCol w:w="4485"/>
        <w:gridCol w:w="3827"/>
        <w:gridCol w:w="27"/>
      </w:tblGrid>
      <w:tr w:rsidR="00F269FF" w:rsidRPr="00542F37" w:rsidTr="00B1322E">
        <w:tc>
          <w:tcPr>
            <w:tcW w:w="14354" w:type="dxa"/>
            <w:gridSpan w:val="5"/>
            <w:shd w:val="clear" w:color="auto" w:fill="auto"/>
          </w:tcPr>
          <w:p w:rsidR="00654A45" w:rsidRPr="00542F37" w:rsidRDefault="00654A45" w:rsidP="00EE242F">
            <w:pPr>
              <w:rPr>
                <w:rFonts w:cs="Arial"/>
                <w:b/>
                <w:sz w:val="24"/>
                <w:szCs w:val="24"/>
              </w:rPr>
            </w:pPr>
            <w:r w:rsidRPr="00542F37">
              <w:rPr>
                <w:rFonts w:cs="Arial"/>
                <w:noProof/>
                <w:sz w:val="24"/>
                <w:szCs w:val="24"/>
                <w:lang w:val="en-CA" w:eastAsia="en-CA"/>
              </w:rPr>
              <mc:AlternateContent>
                <mc:Choice Requires="wps">
                  <w:drawing>
                    <wp:anchor distT="0" distB="0" distL="114300" distR="114300" simplePos="0" relativeHeight="251661312" behindDoc="0" locked="0" layoutInCell="1" allowOverlap="1" wp14:anchorId="2F36B744" wp14:editId="61218025">
                      <wp:simplePos x="0" y="0"/>
                      <wp:positionH relativeFrom="column">
                        <wp:posOffset>3384550</wp:posOffset>
                      </wp:positionH>
                      <wp:positionV relativeFrom="paragraph">
                        <wp:posOffset>102235</wp:posOffset>
                      </wp:positionV>
                      <wp:extent cx="2103755" cy="507153"/>
                      <wp:effectExtent l="0" t="0" r="29845" b="266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755" cy="507153"/>
                              </a:xfrm>
                              <a:prstGeom prst="rect">
                                <a:avLst/>
                              </a:prstGeom>
                              <a:solidFill>
                                <a:srgbClr val="FFFFFF"/>
                              </a:solidFill>
                              <a:ln w="9525">
                                <a:solidFill>
                                  <a:srgbClr val="000000"/>
                                </a:solidFill>
                                <a:miter lim="800000"/>
                                <a:headEnd/>
                                <a:tailEnd/>
                              </a:ln>
                            </wps:spPr>
                            <wps:txbx>
                              <w:txbxContent>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UOIT Faculty of Education</w:t>
                                  </w:r>
                                </w:p>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Lesson Plan Template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6.5pt;margin-top:8.05pt;width:165.65pt;height:3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">
                      <v:textbox>
                        <w:txbxContent>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UOIT Faculty of Education</w:t>
                            </w:r>
                          </w:p>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Lesson Plan Template</w:t>
                            </w:r>
                          </w:p>
                        </w:txbxContent>
                      </v:textbox>
                    </v:shape>
                  </w:pict>
                </mc:Fallback>
              </mc:AlternateContent>
            </w:r>
            <w:r w:rsidR="00F269FF" w:rsidRPr="00542F37">
              <w:rPr>
                <w:rFonts w:cs="Arial"/>
                <w:b/>
                <w:sz w:val="24"/>
                <w:szCs w:val="24"/>
              </w:rPr>
              <w:t xml:space="preserve">  </w:t>
            </w:r>
          </w:p>
          <w:p w:rsidR="00F269FF" w:rsidRPr="00542F37" w:rsidRDefault="00F269FF" w:rsidP="00EE242F">
            <w:pPr>
              <w:rPr>
                <w:rFonts w:cs="Arial"/>
                <w:b/>
                <w:sz w:val="24"/>
                <w:szCs w:val="24"/>
              </w:rPr>
            </w:pPr>
            <w:r w:rsidRPr="00542F37">
              <w:rPr>
                <w:rFonts w:cs="Arial"/>
                <w:b/>
                <w:sz w:val="24"/>
                <w:szCs w:val="24"/>
              </w:rPr>
              <w:t xml:space="preserve">       </w:t>
            </w:r>
            <w:r w:rsidR="00654A45" w:rsidRPr="00542F37">
              <w:rPr>
                <w:rFonts w:cs="Arial"/>
                <w:b/>
                <w:sz w:val="24"/>
                <w:szCs w:val="24"/>
              </w:rPr>
              <w:t xml:space="preserve">                        </w:t>
            </w:r>
          </w:p>
          <w:p w:rsidR="00A850EF" w:rsidRPr="00542F37" w:rsidRDefault="00654A45" w:rsidP="00EE242F">
            <w:pPr>
              <w:rPr>
                <w:rFonts w:cs="Arial"/>
                <w:b/>
                <w:sz w:val="24"/>
                <w:szCs w:val="24"/>
              </w:rPr>
            </w:pPr>
            <w:r w:rsidRPr="00542F37">
              <w:rPr>
                <w:rFonts w:cs="Arial"/>
                <w:noProof/>
                <w:sz w:val="24"/>
                <w:szCs w:val="24"/>
                <w:lang w:val="en-CA" w:eastAsia="en-CA"/>
              </w:rPr>
              <w:drawing>
                <wp:anchor distT="0" distB="0" distL="114300" distR="114300" simplePos="0" relativeHeight="251659264" behindDoc="0" locked="0" layoutInCell="1" allowOverlap="1" wp14:anchorId="5D3E007A" wp14:editId="2EA53DE2">
                  <wp:simplePos x="0" y="0"/>
                  <wp:positionH relativeFrom="column">
                    <wp:posOffset>37465</wp:posOffset>
                  </wp:positionH>
                  <wp:positionV relativeFrom="paragraph">
                    <wp:posOffset>-340360</wp:posOffset>
                  </wp:positionV>
                  <wp:extent cx="1760855" cy="457200"/>
                  <wp:effectExtent l="0" t="0" r="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9" cstate="print"/>
                          <a:srcRect/>
                          <a:stretch>
                            <a:fillRect/>
                          </a:stretch>
                        </pic:blipFill>
                        <pic:spPr bwMode="auto">
                          <a:xfrm>
                            <a:off x="0" y="0"/>
                            <a:ext cx="1760855" cy="457200"/>
                          </a:xfrm>
                          <a:prstGeom prst="rect">
                            <a:avLst/>
                          </a:prstGeom>
                          <a:noFill/>
                          <a:ln w="9525">
                            <a:noFill/>
                            <a:miter lim="800000"/>
                            <a:headEnd/>
                            <a:tailEnd/>
                          </a:ln>
                        </pic:spPr>
                      </pic:pic>
                    </a:graphicData>
                  </a:graphic>
                  <wp14:sizeRelH relativeFrom="margin">
                    <wp14:pctWidth>0</wp14:pctWidth>
                  </wp14:sizeRelH>
                </wp:anchor>
              </w:drawing>
            </w:r>
          </w:p>
        </w:tc>
      </w:tr>
      <w:tr w:rsidR="0013029E" w:rsidRPr="00542F37" w:rsidTr="00B1322E">
        <w:tc>
          <w:tcPr>
            <w:tcW w:w="14354" w:type="dxa"/>
            <w:gridSpan w:val="5"/>
            <w:tcBorders>
              <w:bottom w:val="single" w:sz="4" w:space="0" w:color="auto"/>
            </w:tcBorders>
            <w:shd w:val="clear" w:color="auto" w:fill="CCCCCC"/>
          </w:tcPr>
          <w:p w:rsidR="0013029E" w:rsidRPr="00542F37" w:rsidRDefault="00EE242F">
            <w:pPr>
              <w:rPr>
                <w:rFonts w:cs="Arial"/>
                <w:b/>
                <w:sz w:val="24"/>
                <w:szCs w:val="24"/>
              </w:rPr>
            </w:pPr>
            <w:r w:rsidRPr="00542F37">
              <w:rPr>
                <w:rFonts w:cs="Arial"/>
                <w:b/>
                <w:sz w:val="24"/>
                <w:szCs w:val="24"/>
              </w:rPr>
              <w:t>Lesson Plan</w:t>
            </w:r>
          </w:p>
        </w:tc>
      </w:tr>
      <w:tr w:rsidR="0013029E" w:rsidRPr="00542F37" w:rsidTr="00B1322E">
        <w:tc>
          <w:tcPr>
            <w:tcW w:w="6015" w:type="dxa"/>
            <w:gridSpan w:val="2"/>
            <w:tcBorders>
              <w:bottom w:val="single" w:sz="4" w:space="0" w:color="auto"/>
            </w:tcBorders>
            <w:shd w:val="clear" w:color="auto" w:fill="F3F3F3"/>
          </w:tcPr>
          <w:p w:rsidR="0013029E" w:rsidRPr="00542F37" w:rsidRDefault="0013029E">
            <w:pPr>
              <w:rPr>
                <w:rFonts w:cs="Arial"/>
                <w:b/>
                <w:sz w:val="24"/>
                <w:szCs w:val="24"/>
              </w:rPr>
            </w:pPr>
            <w:r w:rsidRPr="00542F37">
              <w:rPr>
                <w:rFonts w:cs="Arial"/>
                <w:b/>
                <w:sz w:val="24"/>
                <w:szCs w:val="24"/>
              </w:rPr>
              <w:t>Subject/Course</w:t>
            </w:r>
            <w:r w:rsidR="00BA3FE2" w:rsidRPr="00542F37">
              <w:rPr>
                <w:rFonts w:cs="Arial"/>
                <w:b/>
                <w:sz w:val="24"/>
                <w:szCs w:val="24"/>
              </w:rPr>
              <w:t xml:space="preserve"> MCR 3U</w:t>
            </w:r>
          </w:p>
        </w:tc>
        <w:tc>
          <w:tcPr>
            <w:tcW w:w="8339" w:type="dxa"/>
            <w:gridSpan w:val="3"/>
            <w:tcBorders>
              <w:bottom w:val="single" w:sz="4" w:space="0" w:color="auto"/>
            </w:tcBorders>
            <w:shd w:val="clear" w:color="auto" w:fill="F3F3F3"/>
          </w:tcPr>
          <w:p w:rsidR="0013029E" w:rsidRPr="00542F37" w:rsidRDefault="0013029E" w:rsidP="009B1106">
            <w:pPr>
              <w:rPr>
                <w:rFonts w:cs="Arial"/>
                <w:b/>
                <w:sz w:val="24"/>
                <w:szCs w:val="24"/>
              </w:rPr>
            </w:pPr>
            <w:r w:rsidRPr="00542F37">
              <w:rPr>
                <w:rFonts w:cs="Arial"/>
                <w:b/>
                <w:sz w:val="24"/>
                <w:szCs w:val="24"/>
              </w:rPr>
              <w:t>TC Name</w:t>
            </w:r>
            <w:r w:rsidR="00BA3FE2" w:rsidRPr="00542F37">
              <w:rPr>
                <w:rFonts w:cs="Arial"/>
                <w:b/>
                <w:sz w:val="24"/>
                <w:szCs w:val="24"/>
              </w:rPr>
              <w:t xml:space="preserve"> </w:t>
            </w:r>
          </w:p>
        </w:tc>
      </w:tr>
      <w:tr w:rsidR="0013029E" w:rsidRPr="00542F37" w:rsidTr="00B1322E">
        <w:tc>
          <w:tcPr>
            <w:tcW w:w="6015" w:type="dxa"/>
            <w:gridSpan w:val="2"/>
            <w:shd w:val="clear" w:color="auto" w:fill="F3F3F3"/>
          </w:tcPr>
          <w:p w:rsidR="0013029E" w:rsidRPr="00542F37" w:rsidRDefault="0013029E">
            <w:pPr>
              <w:rPr>
                <w:rFonts w:cs="Arial"/>
                <w:b/>
                <w:sz w:val="24"/>
                <w:szCs w:val="24"/>
              </w:rPr>
            </w:pPr>
            <w:r w:rsidRPr="00542F37">
              <w:rPr>
                <w:rFonts w:cs="Arial"/>
                <w:b/>
                <w:sz w:val="24"/>
                <w:szCs w:val="24"/>
              </w:rPr>
              <w:t>Grade Level</w:t>
            </w:r>
            <w:r w:rsidR="00BA3FE2" w:rsidRPr="00542F37">
              <w:rPr>
                <w:rFonts w:cs="Arial"/>
                <w:b/>
                <w:sz w:val="24"/>
                <w:szCs w:val="24"/>
              </w:rPr>
              <w:t>: 11</w:t>
            </w:r>
          </w:p>
        </w:tc>
        <w:tc>
          <w:tcPr>
            <w:tcW w:w="8339" w:type="dxa"/>
            <w:gridSpan w:val="3"/>
            <w:shd w:val="clear" w:color="auto" w:fill="F3F3F3"/>
          </w:tcPr>
          <w:p w:rsidR="0013029E" w:rsidRPr="00542F37" w:rsidRDefault="0013029E" w:rsidP="009B1106">
            <w:pPr>
              <w:rPr>
                <w:rFonts w:cs="Arial"/>
                <w:b/>
                <w:sz w:val="24"/>
                <w:szCs w:val="24"/>
              </w:rPr>
            </w:pPr>
            <w:r w:rsidRPr="00542F37">
              <w:rPr>
                <w:rFonts w:cs="Arial"/>
                <w:b/>
                <w:sz w:val="24"/>
                <w:szCs w:val="24"/>
              </w:rPr>
              <w:t>Date</w:t>
            </w:r>
            <w:r w:rsidR="00BA3FE2" w:rsidRPr="00542F37">
              <w:rPr>
                <w:rFonts w:cs="Arial"/>
                <w:b/>
                <w:sz w:val="24"/>
                <w:szCs w:val="24"/>
              </w:rPr>
              <w:t xml:space="preserve">: </w:t>
            </w:r>
          </w:p>
        </w:tc>
      </w:tr>
      <w:tr w:rsidR="0013029E" w:rsidRPr="00542F37" w:rsidTr="00B1322E">
        <w:tc>
          <w:tcPr>
            <w:tcW w:w="6015" w:type="dxa"/>
            <w:gridSpan w:val="2"/>
            <w:tcBorders>
              <w:bottom w:val="single" w:sz="4" w:space="0" w:color="auto"/>
            </w:tcBorders>
            <w:shd w:val="clear" w:color="auto" w:fill="F3F3F3"/>
          </w:tcPr>
          <w:p w:rsidR="0013029E" w:rsidRPr="00542F37" w:rsidRDefault="0013029E" w:rsidP="003156A1">
            <w:pPr>
              <w:rPr>
                <w:rFonts w:cs="Arial"/>
                <w:b/>
                <w:sz w:val="24"/>
                <w:szCs w:val="24"/>
              </w:rPr>
            </w:pPr>
            <w:r w:rsidRPr="00542F37">
              <w:rPr>
                <w:rFonts w:cs="Arial"/>
                <w:b/>
                <w:sz w:val="24"/>
                <w:szCs w:val="24"/>
              </w:rPr>
              <w:t>Topic</w:t>
            </w:r>
            <w:r w:rsidR="00BA3FE2" w:rsidRPr="00542F37">
              <w:rPr>
                <w:rFonts w:cs="Arial"/>
                <w:b/>
                <w:sz w:val="24"/>
                <w:szCs w:val="24"/>
              </w:rPr>
              <w:t xml:space="preserve">: </w:t>
            </w:r>
            <w:r w:rsidR="00DB4E0D" w:rsidRPr="00542F37">
              <w:rPr>
                <w:rFonts w:cs="Arial"/>
                <w:b/>
                <w:sz w:val="24"/>
                <w:szCs w:val="24"/>
              </w:rPr>
              <w:t>The Sine Law</w:t>
            </w:r>
          </w:p>
        </w:tc>
        <w:tc>
          <w:tcPr>
            <w:tcW w:w="8339" w:type="dxa"/>
            <w:gridSpan w:val="3"/>
            <w:tcBorders>
              <w:bottom w:val="single" w:sz="4" w:space="0" w:color="auto"/>
            </w:tcBorders>
            <w:shd w:val="clear" w:color="auto" w:fill="F3F3F3"/>
          </w:tcPr>
          <w:p w:rsidR="0013029E" w:rsidRPr="00542F37" w:rsidRDefault="0013029E">
            <w:pPr>
              <w:rPr>
                <w:rFonts w:cs="Arial"/>
                <w:b/>
                <w:sz w:val="24"/>
                <w:szCs w:val="24"/>
              </w:rPr>
            </w:pPr>
            <w:r w:rsidRPr="00542F37">
              <w:rPr>
                <w:rFonts w:cs="Arial"/>
                <w:b/>
                <w:sz w:val="24"/>
                <w:szCs w:val="24"/>
              </w:rPr>
              <w:t>Time of Class</w:t>
            </w:r>
            <w:r w:rsidR="00BA3FE2" w:rsidRPr="00542F37">
              <w:rPr>
                <w:rFonts w:cs="Arial"/>
                <w:b/>
                <w:sz w:val="24"/>
                <w:szCs w:val="24"/>
              </w:rPr>
              <w:t xml:space="preserve"> 70 min.</w:t>
            </w:r>
          </w:p>
        </w:tc>
      </w:tr>
      <w:tr w:rsidR="0013029E" w:rsidRPr="00542F37" w:rsidTr="00B1322E">
        <w:tc>
          <w:tcPr>
            <w:tcW w:w="6015" w:type="dxa"/>
            <w:gridSpan w:val="2"/>
            <w:shd w:val="clear" w:color="auto" w:fill="F3F3F3"/>
          </w:tcPr>
          <w:p w:rsidR="0013029E" w:rsidRPr="00542F37" w:rsidRDefault="0013029E" w:rsidP="009B1106">
            <w:pPr>
              <w:rPr>
                <w:rFonts w:cs="Arial"/>
                <w:b/>
                <w:sz w:val="24"/>
                <w:szCs w:val="24"/>
              </w:rPr>
            </w:pPr>
            <w:r w:rsidRPr="00542F37">
              <w:rPr>
                <w:rFonts w:cs="Arial"/>
                <w:b/>
                <w:sz w:val="24"/>
                <w:szCs w:val="24"/>
              </w:rPr>
              <w:t>AT Name</w:t>
            </w:r>
            <w:r w:rsidR="00BA3FE2" w:rsidRPr="00542F37">
              <w:rPr>
                <w:rFonts w:cs="Arial"/>
                <w:b/>
                <w:sz w:val="24"/>
                <w:szCs w:val="24"/>
              </w:rPr>
              <w:t xml:space="preserve">. </w:t>
            </w:r>
          </w:p>
        </w:tc>
        <w:tc>
          <w:tcPr>
            <w:tcW w:w="8339" w:type="dxa"/>
            <w:gridSpan w:val="3"/>
            <w:shd w:val="clear" w:color="auto" w:fill="F3F3F3"/>
          </w:tcPr>
          <w:p w:rsidR="0013029E" w:rsidRPr="00542F37" w:rsidRDefault="0013029E" w:rsidP="009B1106">
            <w:pPr>
              <w:rPr>
                <w:rFonts w:cs="Arial"/>
                <w:b/>
                <w:sz w:val="24"/>
                <w:szCs w:val="24"/>
              </w:rPr>
            </w:pPr>
            <w:r w:rsidRPr="00542F37">
              <w:rPr>
                <w:rFonts w:cs="Arial"/>
                <w:b/>
                <w:sz w:val="24"/>
                <w:szCs w:val="24"/>
              </w:rPr>
              <w:t>Location</w:t>
            </w:r>
          </w:p>
        </w:tc>
      </w:tr>
      <w:tr w:rsidR="0013029E" w:rsidRPr="00542F37" w:rsidTr="00B1322E">
        <w:tc>
          <w:tcPr>
            <w:tcW w:w="14354" w:type="dxa"/>
            <w:gridSpan w:val="5"/>
            <w:shd w:val="clear" w:color="auto" w:fill="D9D9D9"/>
          </w:tcPr>
          <w:p w:rsidR="0013029E" w:rsidRPr="00542F37" w:rsidRDefault="0013029E" w:rsidP="00D65A30">
            <w:pPr>
              <w:pStyle w:val="ListParagraph"/>
              <w:numPr>
                <w:ilvl w:val="0"/>
                <w:numId w:val="1"/>
              </w:numPr>
              <w:rPr>
                <w:rFonts w:cs="Arial"/>
                <w:b/>
                <w:sz w:val="24"/>
                <w:szCs w:val="24"/>
              </w:rPr>
            </w:pPr>
            <w:r w:rsidRPr="00542F37">
              <w:rPr>
                <w:rFonts w:cs="Arial"/>
                <w:b/>
                <w:sz w:val="24"/>
                <w:szCs w:val="24"/>
              </w:rPr>
              <w:t>Curriculum Expectation(s) and Learning Goal</w:t>
            </w:r>
            <w:r w:rsidR="00BF6C39" w:rsidRPr="00542F37">
              <w:rPr>
                <w:rFonts w:cs="Arial"/>
                <w:b/>
                <w:sz w:val="24"/>
                <w:szCs w:val="24"/>
              </w:rPr>
              <w:t>(</w:t>
            </w:r>
            <w:r w:rsidRPr="00542F37">
              <w:rPr>
                <w:rFonts w:cs="Arial"/>
                <w:b/>
                <w:sz w:val="24"/>
                <w:szCs w:val="24"/>
              </w:rPr>
              <w:t>s</w:t>
            </w:r>
            <w:r w:rsidR="00BF6C39" w:rsidRPr="00542F37">
              <w:rPr>
                <w:rFonts w:cs="Arial"/>
                <w:b/>
                <w:sz w:val="24"/>
                <w:szCs w:val="24"/>
              </w:rPr>
              <w:t>)</w:t>
            </w:r>
            <w:r w:rsidRPr="00542F37">
              <w:rPr>
                <w:rFonts w:cs="Arial"/>
                <w:b/>
                <w:sz w:val="24"/>
                <w:szCs w:val="24"/>
              </w:rPr>
              <w:t xml:space="preserve"> for the Lesson</w:t>
            </w:r>
          </w:p>
        </w:tc>
      </w:tr>
      <w:tr w:rsidR="0013029E" w:rsidRPr="00542F37" w:rsidTr="00B1322E">
        <w:tc>
          <w:tcPr>
            <w:tcW w:w="14354" w:type="dxa"/>
            <w:gridSpan w:val="5"/>
            <w:shd w:val="clear" w:color="auto" w:fill="E0E0E0"/>
          </w:tcPr>
          <w:p w:rsidR="0013029E" w:rsidRPr="00542F37" w:rsidRDefault="00E43F03">
            <w:pPr>
              <w:rPr>
                <w:rFonts w:cs="Arial"/>
                <w:sz w:val="24"/>
                <w:szCs w:val="24"/>
              </w:rPr>
            </w:pPr>
            <w:r w:rsidRPr="00542F37">
              <w:rPr>
                <w:rFonts w:cs="Arial"/>
                <w:sz w:val="24"/>
                <w:szCs w:val="24"/>
              </w:rPr>
              <w:t>a) Expectations</w:t>
            </w:r>
            <w:r w:rsidR="0013029E" w:rsidRPr="00542F37">
              <w:rPr>
                <w:rFonts w:cs="Arial"/>
                <w:b/>
                <w:sz w:val="24"/>
                <w:szCs w:val="24"/>
              </w:rPr>
              <w:t>:</w:t>
            </w:r>
            <w:r w:rsidR="0013029E" w:rsidRPr="00542F37">
              <w:rPr>
                <w:rFonts w:cs="Arial"/>
                <w:sz w:val="24"/>
                <w:szCs w:val="24"/>
              </w:rPr>
              <w:t xml:space="preserve"> </w:t>
            </w:r>
            <w:r w:rsidRPr="00542F37">
              <w:rPr>
                <w:rFonts w:cs="Arial"/>
                <w:i/>
                <w:sz w:val="24"/>
                <w:szCs w:val="24"/>
              </w:rPr>
              <w:t>(List</w:t>
            </w:r>
            <w:r w:rsidR="0013029E" w:rsidRPr="00542F37">
              <w:rPr>
                <w:rFonts w:cs="Arial"/>
                <w:i/>
                <w:sz w:val="24"/>
                <w:szCs w:val="24"/>
              </w:rPr>
              <w:t xml:space="preserve"> 1-3 specific expectations from the Ontario Curriculum</w:t>
            </w:r>
            <w:r w:rsidR="005A474F" w:rsidRPr="00542F37">
              <w:rPr>
                <w:rFonts w:cs="Arial"/>
                <w:i/>
                <w:sz w:val="24"/>
                <w:szCs w:val="24"/>
              </w:rPr>
              <w:t>.</w:t>
            </w:r>
            <w:r w:rsidR="0013029E" w:rsidRPr="00542F37">
              <w:rPr>
                <w:rFonts w:cs="Arial"/>
                <w:i/>
                <w:sz w:val="24"/>
                <w:szCs w:val="24"/>
              </w:rPr>
              <w:t xml:space="preserve"> Be realistic about how much you can accomplish in one lesson.</w:t>
            </w:r>
            <w:r w:rsidR="005A474F" w:rsidRPr="00542F37">
              <w:rPr>
                <w:rFonts w:cs="Arial"/>
                <w:i/>
                <w:sz w:val="24"/>
                <w:szCs w:val="24"/>
              </w:rPr>
              <w:t>)</w:t>
            </w:r>
          </w:p>
        </w:tc>
      </w:tr>
      <w:tr w:rsidR="0013029E" w:rsidRPr="00542F37" w:rsidTr="00B1322E">
        <w:tc>
          <w:tcPr>
            <w:tcW w:w="14354" w:type="dxa"/>
            <w:gridSpan w:val="5"/>
            <w:shd w:val="clear" w:color="auto" w:fill="auto"/>
          </w:tcPr>
          <w:p w:rsidR="00E36C5B" w:rsidRPr="00542F37" w:rsidRDefault="00DB4E0D" w:rsidP="00542F37">
            <w:pPr>
              <w:autoSpaceDE w:val="0"/>
              <w:autoSpaceDN w:val="0"/>
              <w:adjustRightInd w:val="0"/>
              <w:rPr>
                <w:rFonts w:cs="Arial"/>
                <w:color w:val="231F20"/>
                <w:sz w:val="24"/>
                <w:szCs w:val="24"/>
                <w:lang w:val="en-CA"/>
              </w:rPr>
            </w:pPr>
            <w:r w:rsidRPr="00542F37">
              <w:rPr>
                <w:rFonts w:cs="Arial"/>
                <w:b/>
                <w:bCs/>
                <w:color w:val="231F20"/>
                <w:sz w:val="24"/>
                <w:szCs w:val="24"/>
                <w:lang w:val="en-CA"/>
              </w:rPr>
              <w:t xml:space="preserve">1.6 </w:t>
            </w:r>
            <w:r w:rsidRPr="00542F37">
              <w:rPr>
                <w:rFonts w:cs="Arial"/>
                <w:color w:val="231F20"/>
                <w:sz w:val="24"/>
                <w:szCs w:val="24"/>
                <w:lang w:val="en-CA"/>
              </w:rPr>
              <w:t>pose problems involving right</w:t>
            </w:r>
            <w:r w:rsidR="00542F37" w:rsidRPr="00542F37">
              <w:rPr>
                <w:rFonts w:cs="Arial"/>
                <w:color w:val="231F20"/>
                <w:sz w:val="24"/>
                <w:szCs w:val="24"/>
                <w:lang w:val="en-CA"/>
              </w:rPr>
              <w:t xml:space="preserve"> </w:t>
            </w:r>
            <w:r w:rsidRPr="00542F37">
              <w:rPr>
                <w:rFonts w:cs="Arial"/>
                <w:color w:val="231F20"/>
                <w:sz w:val="24"/>
                <w:szCs w:val="24"/>
                <w:lang w:val="en-CA"/>
              </w:rPr>
              <w:t>triangles and oblique triangles in two</w:t>
            </w:r>
            <w:r w:rsidR="00542F37">
              <w:rPr>
                <w:rFonts w:cs="Arial"/>
                <w:color w:val="231F20"/>
                <w:sz w:val="24"/>
                <w:szCs w:val="24"/>
                <w:lang w:val="en-CA"/>
              </w:rPr>
              <w:t xml:space="preserve"> </w:t>
            </w:r>
            <w:r w:rsidRPr="00542F37">
              <w:rPr>
                <w:rFonts w:cs="Arial"/>
                <w:color w:val="231F20"/>
                <w:sz w:val="24"/>
                <w:szCs w:val="24"/>
                <w:lang w:val="en-CA"/>
              </w:rPr>
              <w:t>dimensional</w:t>
            </w:r>
            <w:r w:rsidR="00542F37" w:rsidRPr="00542F37">
              <w:rPr>
                <w:rFonts w:cs="Arial"/>
                <w:color w:val="231F20"/>
                <w:sz w:val="24"/>
                <w:szCs w:val="24"/>
                <w:lang w:val="en-CA"/>
              </w:rPr>
              <w:t xml:space="preserve"> </w:t>
            </w:r>
            <w:r w:rsidRPr="00542F37">
              <w:rPr>
                <w:rFonts w:cs="Arial"/>
                <w:color w:val="231F20"/>
                <w:sz w:val="24"/>
                <w:szCs w:val="24"/>
                <w:lang w:val="en-CA"/>
              </w:rPr>
              <w:t>settings, and solve these and</w:t>
            </w:r>
            <w:r w:rsidR="00542F37" w:rsidRPr="00542F37">
              <w:rPr>
                <w:rFonts w:cs="Arial"/>
                <w:color w:val="231F20"/>
                <w:sz w:val="24"/>
                <w:szCs w:val="24"/>
                <w:lang w:val="en-CA"/>
              </w:rPr>
              <w:t xml:space="preserve"> </w:t>
            </w:r>
            <w:r w:rsidRPr="00542F37">
              <w:rPr>
                <w:rFonts w:cs="Arial"/>
                <w:color w:val="231F20"/>
                <w:sz w:val="24"/>
                <w:szCs w:val="24"/>
                <w:lang w:val="en-CA"/>
              </w:rPr>
              <w:t>other such problems using the primary</w:t>
            </w:r>
            <w:r w:rsidR="00542F37" w:rsidRPr="00542F37">
              <w:rPr>
                <w:rFonts w:cs="Arial"/>
                <w:color w:val="231F20"/>
                <w:sz w:val="24"/>
                <w:szCs w:val="24"/>
                <w:lang w:val="en-CA"/>
              </w:rPr>
              <w:t xml:space="preserve"> </w:t>
            </w:r>
            <w:r w:rsidRPr="00542F37">
              <w:rPr>
                <w:rFonts w:cs="Arial"/>
                <w:color w:val="231F20"/>
                <w:sz w:val="24"/>
                <w:szCs w:val="24"/>
                <w:lang w:val="en-CA"/>
              </w:rPr>
              <w:t xml:space="preserve">trigonometric </w:t>
            </w:r>
            <w:r w:rsidR="00542F37" w:rsidRPr="00542F37">
              <w:rPr>
                <w:rFonts w:cs="Arial"/>
                <w:color w:val="231F20"/>
                <w:sz w:val="24"/>
                <w:szCs w:val="24"/>
                <w:lang w:val="en-CA"/>
              </w:rPr>
              <w:t>r</w:t>
            </w:r>
            <w:r w:rsidRPr="00542F37">
              <w:rPr>
                <w:rFonts w:cs="Arial"/>
                <w:color w:val="231F20"/>
                <w:sz w:val="24"/>
                <w:szCs w:val="24"/>
                <w:lang w:val="en-CA"/>
              </w:rPr>
              <w:t>atios, the cosine law, and</w:t>
            </w:r>
            <w:r w:rsidR="00542F37" w:rsidRPr="00542F37">
              <w:rPr>
                <w:rFonts w:cs="Arial"/>
                <w:color w:val="231F20"/>
                <w:sz w:val="24"/>
                <w:szCs w:val="24"/>
                <w:lang w:val="en-CA"/>
              </w:rPr>
              <w:t xml:space="preserve"> </w:t>
            </w:r>
            <w:r w:rsidRPr="00542F37">
              <w:rPr>
                <w:rFonts w:cs="Arial"/>
                <w:color w:val="231F20"/>
                <w:sz w:val="24"/>
                <w:szCs w:val="24"/>
                <w:lang w:val="en-CA"/>
              </w:rPr>
              <w:t>the sine law (including the ambiguous case)</w:t>
            </w:r>
          </w:p>
        </w:tc>
      </w:tr>
      <w:tr w:rsidR="00D65A30" w:rsidRPr="00542F37" w:rsidTr="00B1322E">
        <w:tc>
          <w:tcPr>
            <w:tcW w:w="14354" w:type="dxa"/>
            <w:gridSpan w:val="5"/>
            <w:shd w:val="clear" w:color="auto" w:fill="E0E0E0"/>
          </w:tcPr>
          <w:p w:rsidR="0013029E" w:rsidRPr="00542F37" w:rsidRDefault="0013029E">
            <w:pPr>
              <w:rPr>
                <w:rFonts w:cs="Arial"/>
                <w:sz w:val="24"/>
                <w:szCs w:val="24"/>
              </w:rPr>
            </w:pPr>
            <w:r w:rsidRPr="00542F37">
              <w:rPr>
                <w:rFonts w:cs="Arial"/>
                <w:sz w:val="24"/>
                <w:szCs w:val="24"/>
              </w:rPr>
              <w:t xml:space="preserve">b) </w:t>
            </w:r>
            <w:r w:rsidRPr="00542F37">
              <w:rPr>
                <w:rFonts w:cs="Arial"/>
                <w:b/>
                <w:sz w:val="24"/>
                <w:szCs w:val="24"/>
              </w:rPr>
              <w:t>Learning Goal(s):</w:t>
            </w:r>
            <w:r w:rsidRPr="00542F37">
              <w:rPr>
                <w:rFonts w:cs="Arial"/>
                <w:sz w:val="24"/>
                <w:szCs w:val="24"/>
              </w:rPr>
              <w:t xml:space="preserve"> </w:t>
            </w:r>
            <w:r w:rsidR="00E43F03" w:rsidRPr="00542F37">
              <w:rPr>
                <w:rFonts w:cs="Arial"/>
                <w:i/>
                <w:sz w:val="24"/>
                <w:szCs w:val="24"/>
              </w:rPr>
              <w:t>(In</w:t>
            </w:r>
            <w:r w:rsidRPr="00542F37">
              <w:rPr>
                <w:rFonts w:cs="Arial"/>
                <w:i/>
                <w:sz w:val="24"/>
                <w:szCs w:val="24"/>
              </w:rPr>
              <w:t xml:space="preserve"> your own words, what do you want the students to have learned by the end of the lesson?  How will you know what they have learned</w:t>
            </w:r>
            <w:r w:rsidR="005A474F" w:rsidRPr="00542F37">
              <w:rPr>
                <w:rFonts w:cs="Arial"/>
                <w:i/>
                <w:sz w:val="24"/>
                <w:szCs w:val="24"/>
              </w:rPr>
              <w:t xml:space="preserve"> the </w:t>
            </w:r>
            <w:r w:rsidR="00E43F03" w:rsidRPr="00542F37">
              <w:rPr>
                <w:rFonts w:cs="Arial"/>
                <w:i/>
                <w:sz w:val="24"/>
                <w:szCs w:val="24"/>
              </w:rPr>
              <w:t>information?</w:t>
            </w:r>
            <w:r w:rsidR="005A474F" w:rsidRPr="00542F37">
              <w:rPr>
                <w:rFonts w:cs="Arial"/>
                <w:i/>
                <w:sz w:val="24"/>
                <w:szCs w:val="24"/>
              </w:rPr>
              <w:t>)</w:t>
            </w:r>
          </w:p>
        </w:tc>
      </w:tr>
      <w:tr w:rsidR="00D65A30" w:rsidRPr="00542F37" w:rsidTr="00B1322E">
        <w:tc>
          <w:tcPr>
            <w:tcW w:w="14354" w:type="dxa"/>
            <w:gridSpan w:val="5"/>
            <w:shd w:val="clear" w:color="auto" w:fill="auto"/>
          </w:tcPr>
          <w:p w:rsidR="00542F37" w:rsidRDefault="00BA3FE2" w:rsidP="00542F37">
            <w:pPr>
              <w:rPr>
                <w:rFonts w:cs="Arial"/>
                <w:sz w:val="24"/>
                <w:szCs w:val="24"/>
              </w:rPr>
            </w:pPr>
            <w:r w:rsidRPr="00542F37">
              <w:rPr>
                <w:rFonts w:cs="Arial"/>
                <w:sz w:val="24"/>
                <w:szCs w:val="24"/>
              </w:rPr>
              <w:t>Students will:</w:t>
            </w:r>
          </w:p>
          <w:p w:rsidR="00542F37" w:rsidRDefault="00542F37" w:rsidP="00542F37">
            <w:pPr>
              <w:pStyle w:val="ListParagraph"/>
              <w:numPr>
                <w:ilvl w:val="0"/>
                <w:numId w:val="3"/>
              </w:numPr>
              <w:rPr>
                <w:rFonts w:cs="Arial"/>
                <w:sz w:val="24"/>
                <w:szCs w:val="24"/>
              </w:rPr>
            </w:pPr>
            <w:r>
              <w:rPr>
                <w:rFonts w:cs="Arial"/>
                <w:sz w:val="24"/>
                <w:szCs w:val="24"/>
              </w:rPr>
              <w:t>Apply the sine law to problems in two dimensional settings</w:t>
            </w:r>
          </w:p>
          <w:p w:rsidR="00542F37" w:rsidRPr="00542F37" w:rsidRDefault="00542F37" w:rsidP="00542F37">
            <w:pPr>
              <w:pStyle w:val="ListParagraph"/>
              <w:numPr>
                <w:ilvl w:val="0"/>
                <w:numId w:val="3"/>
              </w:numPr>
              <w:rPr>
                <w:rFonts w:cs="Arial"/>
                <w:sz w:val="24"/>
                <w:szCs w:val="24"/>
              </w:rPr>
            </w:pPr>
            <w:r>
              <w:rPr>
                <w:rFonts w:cs="Arial"/>
                <w:sz w:val="24"/>
                <w:szCs w:val="24"/>
              </w:rPr>
              <w:t>Solve problems using the sine law</w:t>
            </w:r>
          </w:p>
          <w:p w:rsidR="00234CB4" w:rsidRDefault="00542F37" w:rsidP="00234CB4">
            <w:pPr>
              <w:pStyle w:val="ListParagraph"/>
              <w:numPr>
                <w:ilvl w:val="0"/>
                <w:numId w:val="3"/>
              </w:numPr>
              <w:rPr>
                <w:rFonts w:cs="Arial"/>
                <w:sz w:val="24"/>
                <w:szCs w:val="24"/>
              </w:rPr>
            </w:pPr>
            <w:r>
              <w:rPr>
                <w:rFonts w:cs="Arial"/>
                <w:sz w:val="24"/>
                <w:szCs w:val="24"/>
              </w:rPr>
              <w:t>Explore the ambiguous case of the sine law through a hands on activity</w:t>
            </w:r>
          </w:p>
          <w:p w:rsidR="00542F37" w:rsidRPr="00F53986" w:rsidRDefault="00542F37" w:rsidP="00F53986">
            <w:pPr>
              <w:rPr>
                <w:rFonts w:cs="Arial"/>
                <w:sz w:val="24"/>
                <w:szCs w:val="24"/>
              </w:rPr>
            </w:pPr>
          </w:p>
        </w:tc>
      </w:tr>
      <w:tr w:rsidR="00D65A30" w:rsidRPr="00542F37" w:rsidTr="00B1322E">
        <w:tc>
          <w:tcPr>
            <w:tcW w:w="14354" w:type="dxa"/>
            <w:gridSpan w:val="5"/>
            <w:shd w:val="clear" w:color="auto" w:fill="E0E0E0"/>
          </w:tcPr>
          <w:p w:rsidR="0013029E" w:rsidRPr="00542F37" w:rsidRDefault="0013029E">
            <w:pPr>
              <w:rPr>
                <w:rFonts w:cs="Arial"/>
                <w:sz w:val="24"/>
                <w:szCs w:val="24"/>
              </w:rPr>
            </w:pPr>
            <w:r w:rsidRPr="00542F37">
              <w:rPr>
                <w:rFonts w:cs="Arial"/>
                <w:sz w:val="24"/>
                <w:szCs w:val="24"/>
              </w:rPr>
              <w:t xml:space="preserve">c) </w:t>
            </w:r>
            <w:r w:rsidRPr="00542F37">
              <w:rPr>
                <w:rFonts w:cs="Arial"/>
                <w:b/>
                <w:sz w:val="24"/>
                <w:szCs w:val="24"/>
              </w:rPr>
              <w:t>Success Criteria</w:t>
            </w:r>
            <w:r w:rsidR="005A474F" w:rsidRPr="00542F37">
              <w:rPr>
                <w:rFonts w:cs="Arial"/>
                <w:sz w:val="24"/>
                <w:szCs w:val="24"/>
              </w:rPr>
              <w:t>:</w:t>
            </w:r>
            <w:r w:rsidRPr="00542F37">
              <w:rPr>
                <w:rFonts w:cs="Arial"/>
                <w:sz w:val="24"/>
                <w:szCs w:val="24"/>
              </w:rPr>
              <w:t xml:space="preserve"> </w:t>
            </w:r>
            <w:r w:rsidR="00E43F03" w:rsidRPr="00542F37">
              <w:rPr>
                <w:rFonts w:cs="Arial"/>
                <w:i/>
                <w:sz w:val="24"/>
                <w:szCs w:val="24"/>
              </w:rPr>
              <w:t>(The</w:t>
            </w:r>
            <w:r w:rsidRPr="00542F37">
              <w:rPr>
                <w:rFonts w:cs="Arial"/>
                <w:i/>
                <w:sz w:val="24"/>
                <w:szCs w:val="24"/>
              </w:rPr>
              <w:t xml:space="preserve"> “I can” </w:t>
            </w:r>
            <w:r w:rsidR="005A474F" w:rsidRPr="00542F37">
              <w:rPr>
                <w:rFonts w:cs="Arial"/>
                <w:i/>
                <w:sz w:val="24"/>
                <w:szCs w:val="24"/>
              </w:rPr>
              <w:t>statements that</w:t>
            </w:r>
            <w:r w:rsidRPr="00542F37">
              <w:rPr>
                <w:rFonts w:cs="Arial"/>
                <w:i/>
                <w:sz w:val="24"/>
                <w:szCs w:val="24"/>
              </w:rPr>
              <w:t xml:space="preserve"> specifically outline what the students need to do in order to achieve the learning goal)</w:t>
            </w:r>
            <w:r w:rsidRPr="00542F37">
              <w:rPr>
                <w:rFonts w:cs="Arial"/>
                <w:sz w:val="24"/>
                <w:szCs w:val="24"/>
              </w:rPr>
              <w:t xml:space="preserve"> </w:t>
            </w:r>
          </w:p>
        </w:tc>
      </w:tr>
      <w:tr w:rsidR="00D65A30" w:rsidRPr="00542F37" w:rsidTr="00B1322E">
        <w:tc>
          <w:tcPr>
            <w:tcW w:w="14354" w:type="dxa"/>
            <w:gridSpan w:val="5"/>
            <w:shd w:val="clear" w:color="auto" w:fill="auto"/>
          </w:tcPr>
          <w:p w:rsidR="0013029E" w:rsidRPr="00542F37" w:rsidRDefault="00BA3FE2">
            <w:pPr>
              <w:rPr>
                <w:rFonts w:cs="Arial"/>
                <w:sz w:val="24"/>
                <w:szCs w:val="24"/>
              </w:rPr>
            </w:pPr>
            <w:r w:rsidRPr="00542F37">
              <w:rPr>
                <w:rFonts w:cs="Arial"/>
                <w:sz w:val="24"/>
                <w:szCs w:val="24"/>
              </w:rPr>
              <w:t>Students can:</w:t>
            </w:r>
          </w:p>
          <w:p w:rsidR="00C86147" w:rsidRDefault="00542F37" w:rsidP="00C86147">
            <w:pPr>
              <w:pStyle w:val="ListParagraph"/>
              <w:numPr>
                <w:ilvl w:val="0"/>
                <w:numId w:val="2"/>
              </w:numPr>
              <w:rPr>
                <w:rFonts w:cs="Arial"/>
                <w:sz w:val="24"/>
                <w:szCs w:val="24"/>
              </w:rPr>
            </w:pPr>
            <w:r>
              <w:rPr>
                <w:rFonts w:cs="Arial"/>
                <w:sz w:val="24"/>
                <w:szCs w:val="24"/>
              </w:rPr>
              <w:t>Draw and appropriately label models of real-world problems</w:t>
            </w:r>
          </w:p>
          <w:p w:rsidR="00542F37" w:rsidRDefault="00542F37" w:rsidP="00C86147">
            <w:pPr>
              <w:pStyle w:val="ListParagraph"/>
              <w:numPr>
                <w:ilvl w:val="0"/>
                <w:numId w:val="2"/>
              </w:numPr>
              <w:rPr>
                <w:rFonts w:cs="Arial"/>
                <w:sz w:val="24"/>
                <w:szCs w:val="24"/>
              </w:rPr>
            </w:pPr>
            <w:r>
              <w:rPr>
                <w:rFonts w:cs="Arial"/>
                <w:sz w:val="24"/>
                <w:szCs w:val="24"/>
              </w:rPr>
              <w:t>Set up proportions and equations using the sine law</w:t>
            </w:r>
          </w:p>
          <w:p w:rsidR="00542F37" w:rsidRDefault="00542F37" w:rsidP="00C86147">
            <w:pPr>
              <w:pStyle w:val="ListParagraph"/>
              <w:numPr>
                <w:ilvl w:val="0"/>
                <w:numId w:val="2"/>
              </w:numPr>
              <w:rPr>
                <w:rFonts w:cs="Arial"/>
                <w:sz w:val="24"/>
                <w:szCs w:val="24"/>
              </w:rPr>
            </w:pPr>
            <w:r>
              <w:rPr>
                <w:rFonts w:cs="Arial"/>
                <w:sz w:val="24"/>
                <w:szCs w:val="24"/>
              </w:rPr>
              <w:t>Solve proportions and interpret what their solutions tell them regarding the problem</w:t>
            </w:r>
          </w:p>
          <w:p w:rsidR="00542F37" w:rsidRDefault="00542F37" w:rsidP="00C86147">
            <w:pPr>
              <w:pStyle w:val="ListParagraph"/>
              <w:numPr>
                <w:ilvl w:val="0"/>
                <w:numId w:val="2"/>
              </w:numPr>
              <w:rPr>
                <w:rFonts w:cs="Arial"/>
                <w:sz w:val="24"/>
                <w:szCs w:val="24"/>
              </w:rPr>
            </w:pPr>
            <w:r>
              <w:rPr>
                <w:rFonts w:cs="Arial"/>
                <w:sz w:val="24"/>
                <w:szCs w:val="24"/>
              </w:rPr>
              <w:t>Describe situations that produce multiple triangles and ambiguous results</w:t>
            </w:r>
          </w:p>
          <w:p w:rsidR="00542F37" w:rsidRPr="00542F37" w:rsidRDefault="00542F37" w:rsidP="00C86147">
            <w:pPr>
              <w:pStyle w:val="ListParagraph"/>
              <w:numPr>
                <w:ilvl w:val="0"/>
                <w:numId w:val="2"/>
              </w:numPr>
              <w:rPr>
                <w:rFonts w:cs="Arial"/>
                <w:sz w:val="24"/>
                <w:szCs w:val="24"/>
              </w:rPr>
            </w:pPr>
            <w:r>
              <w:rPr>
                <w:rFonts w:cs="Arial"/>
                <w:sz w:val="24"/>
                <w:szCs w:val="24"/>
              </w:rPr>
              <w:t>Describe the relationship between the length of the sides of a triangle and the length of the height.</w:t>
            </w:r>
          </w:p>
        </w:tc>
      </w:tr>
      <w:tr w:rsidR="00D65A30" w:rsidRPr="00542F37" w:rsidTr="00B1322E">
        <w:trPr>
          <w:trHeight w:val="552"/>
        </w:trPr>
        <w:tc>
          <w:tcPr>
            <w:tcW w:w="14354" w:type="dxa"/>
            <w:gridSpan w:val="5"/>
            <w:shd w:val="clear" w:color="auto" w:fill="D9D9D9"/>
          </w:tcPr>
          <w:p w:rsidR="0013029E" w:rsidRPr="00542F37" w:rsidRDefault="0013029E" w:rsidP="00D65A30">
            <w:pPr>
              <w:pStyle w:val="ListParagraph"/>
              <w:numPr>
                <w:ilvl w:val="0"/>
                <w:numId w:val="1"/>
              </w:numPr>
              <w:rPr>
                <w:rFonts w:cs="Arial"/>
                <w:sz w:val="24"/>
                <w:szCs w:val="24"/>
              </w:rPr>
            </w:pPr>
            <w:r w:rsidRPr="00542F37">
              <w:rPr>
                <w:rFonts w:cs="Arial"/>
                <w:b/>
                <w:sz w:val="24"/>
                <w:szCs w:val="24"/>
              </w:rPr>
              <w:t>Pre</w:t>
            </w:r>
            <w:r w:rsidR="00283383" w:rsidRPr="00542F37">
              <w:rPr>
                <w:rFonts w:cs="Arial"/>
                <w:b/>
                <w:sz w:val="24"/>
                <w:szCs w:val="24"/>
              </w:rPr>
              <w:t>-</w:t>
            </w:r>
            <w:r w:rsidR="00E43F03" w:rsidRPr="00542F37">
              <w:rPr>
                <w:rFonts w:cs="Arial"/>
                <w:b/>
                <w:sz w:val="24"/>
                <w:szCs w:val="24"/>
              </w:rPr>
              <w:t>assessment and</w:t>
            </w:r>
            <w:r w:rsidRPr="00542F37">
              <w:rPr>
                <w:rFonts w:cs="Arial"/>
                <w:b/>
                <w:sz w:val="24"/>
                <w:szCs w:val="24"/>
              </w:rPr>
              <w:t xml:space="preserve"> Accommodations / Modifications</w:t>
            </w:r>
            <w:r w:rsidRPr="00542F37">
              <w:rPr>
                <w:rFonts w:cs="Arial"/>
                <w:sz w:val="24"/>
                <w:szCs w:val="24"/>
              </w:rPr>
              <w:t xml:space="preserve"> </w:t>
            </w:r>
            <w:r w:rsidR="00E43F03" w:rsidRPr="00542F37">
              <w:rPr>
                <w:rFonts w:cs="Arial"/>
                <w:i/>
                <w:sz w:val="24"/>
                <w:szCs w:val="24"/>
              </w:rPr>
              <w:t>(What</w:t>
            </w:r>
            <w:r w:rsidRPr="00542F37">
              <w:rPr>
                <w:rFonts w:cs="Arial"/>
                <w:i/>
                <w:sz w:val="24"/>
                <w:szCs w:val="24"/>
              </w:rPr>
              <w:t xml:space="preserve"> knowledge do you need and what can you do to ensure the success of all students</w:t>
            </w:r>
            <w:r w:rsidR="00E93EB2" w:rsidRPr="00542F37">
              <w:rPr>
                <w:rFonts w:cs="Arial"/>
                <w:i/>
                <w:sz w:val="24"/>
                <w:szCs w:val="24"/>
              </w:rPr>
              <w:t xml:space="preserve">? </w:t>
            </w:r>
            <w:r w:rsidR="005A474F" w:rsidRPr="00542F37">
              <w:rPr>
                <w:rFonts w:cs="Arial"/>
                <w:i/>
                <w:sz w:val="24"/>
                <w:szCs w:val="24"/>
              </w:rPr>
              <w:t xml:space="preserve"> Include IEP considerations when applicable</w:t>
            </w:r>
            <w:r w:rsidRPr="00542F37">
              <w:rPr>
                <w:rFonts w:cs="Arial"/>
                <w:i/>
                <w:sz w:val="24"/>
                <w:szCs w:val="24"/>
              </w:rPr>
              <w:t>)</w:t>
            </w:r>
            <w:r w:rsidR="00E93EB2" w:rsidRPr="00542F37">
              <w:rPr>
                <w:rFonts w:cs="Arial"/>
                <w:sz w:val="24"/>
                <w:szCs w:val="24"/>
              </w:rPr>
              <w:t xml:space="preserve"> </w:t>
            </w:r>
            <w:r w:rsidR="00191FC7" w:rsidRPr="00542F37">
              <w:rPr>
                <w:rFonts w:cs="Arial"/>
                <w:sz w:val="24"/>
                <w:szCs w:val="24"/>
              </w:rPr>
              <w:t>Use initials of students rather than full names.</w:t>
            </w:r>
          </w:p>
        </w:tc>
      </w:tr>
      <w:tr w:rsidR="00D65A30" w:rsidRPr="00542F37" w:rsidTr="00B1322E">
        <w:trPr>
          <w:trHeight w:val="414"/>
        </w:trPr>
        <w:tc>
          <w:tcPr>
            <w:tcW w:w="6015" w:type="dxa"/>
            <w:gridSpan w:val="2"/>
            <w:shd w:val="clear" w:color="auto" w:fill="E0E0E0"/>
          </w:tcPr>
          <w:p w:rsidR="0013029E" w:rsidRPr="00542F37" w:rsidRDefault="0013029E">
            <w:pPr>
              <w:rPr>
                <w:rFonts w:cs="Arial"/>
                <w:sz w:val="24"/>
                <w:szCs w:val="24"/>
              </w:rPr>
            </w:pPr>
            <w:r w:rsidRPr="00542F37">
              <w:rPr>
                <w:rFonts w:cs="Arial"/>
                <w:b/>
                <w:sz w:val="24"/>
                <w:szCs w:val="24"/>
              </w:rPr>
              <w:t>Pre</w:t>
            </w:r>
            <w:r w:rsidR="00283383" w:rsidRPr="00542F37">
              <w:rPr>
                <w:rFonts w:cs="Arial"/>
                <w:b/>
                <w:sz w:val="24"/>
                <w:szCs w:val="24"/>
              </w:rPr>
              <w:t>-</w:t>
            </w:r>
            <w:r w:rsidRPr="00542F37">
              <w:rPr>
                <w:rFonts w:cs="Arial"/>
                <w:b/>
                <w:sz w:val="24"/>
                <w:szCs w:val="24"/>
              </w:rPr>
              <w:t>assessment</w:t>
            </w:r>
            <w:r w:rsidR="005A474F" w:rsidRPr="00542F37">
              <w:rPr>
                <w:rFonts w:cs="Arial"/>
                <w:sz w:val="24"/>
                <w:szCs w:val="24"/>
              </w:rPr>
              <w:t>:</w:t>
            </w:r>
            <w:r w:rsidRPr="00542F37">
              <w:rPr>
                <w:rFonts w:cs="Arial"/>
                <w:sz w:val="24"/>
                <w:szCs w:val="24"/>
              </w:rPr>
              <w:t xml:space="preserve"> </w:t>
            </w:r>
            <w:r w:rsidR="005A474F" w:rsidRPr="00542F37">
              <w:rPr>
                <w:rFonts w:cs="Arial"/>
                <w:i/>
                <w:sz w:val="24"/>
                <w:szCs w:val="24"/>
              </w:rPr>
              <w:t>(</w:t>
            </w:r>
            <w:r w:rsidRPr="00542F37">
              <w:rPr>
                <w:rFonts w:cs="Arial"/>
                <w:i/>
                <w:sz w:val="24"/>
                <w:szCs w:val="24"/>
              </w:rPr>
              <w:t>Describe the students</w:t>
            </w:r>
            <w:r w:rsidR="005A474F" w:rsidRPr="00542F37">
              <w:rPr>
                <w:rFonts w:cs="Arial"/>
                <w:i/>
                <w:sz w:val="24"/>
                <w:szCs w:val="24"/>
              </w:rPr>
              <w:t>)</w:t>
            </w:r>
          </w:p>
        </w:tc>
        <w:tc>
          <w:tcPr>
            <w:tcW w:w="8339" w:type="dxa"/>
            <w:gridSpan w:val="3"/>
            <w:shd w:val="clear" w:color="auto" w:fill="E0E0E0"/>
          </w:tcPr>
          <w:p w:rsidR="005A474F" w:rsidRPr="00542F37" w:rsidRDefault="0013029E">
            <w:pPr>
              <w:rPr>
                <w:rFonts w:cs="Arial"/>
                <w:i/>
                <w:sz w:val="24"/>
                <w:szCs w:val="24"/>
              </w:rPr>
            </w:pPr>
            <w:r w:rsidRPr="00542F37">
              <w:rPr>
                <w:rFonts w:cs="Arial"/>
                <w:b/>
                <w:sz w:val="24"/>
                <w:szCs w:val="24"/>
              </w:rPr>
              <w:t>Accommodation/ Modification:</w:t>
            </w:r>
            <w:r w:rsidR="005A474F" w:rsidRPr="00542F37">
              <w:rPr>
                <w:rFonts w:cs="Arial"/>
                <w:sz w:val="24"/>
                <w:szCs w:val="24"/>
              </w:rPr>
              <w:t xml:space="preserve"> </w:t>
            </w:r>
            <w:r w:rsidR="005A474F" w:rsidRPr="00542F37">
              <w:rPr>
                <w:rFonts w:cs="Arial"/>
                <w:i/>
                <w:sz w:val="24"/>
                <w:szCs w:val="24"/>
              </w:rPr>
              <w:t>(How will you adapt your lesson)</w:t>
            </w:r>
          </w:p>
        </w:tc>
      </w:tr>
      <w:tr w:rsidR="00D65A30" w:rsidRPr="00542F37" w:rsidTr="00B1322E">
        <w:trPr>
          <w:trHeight w:val="704"/>
        </w:trPr>
        <w:tc>
          <w:tcPr>
            <w:tcW w:w="6015" w:type="dxa"/>
            <w:gridSpan w:val="2"/>
            <w:shd w:val="clear" w:color="auto" w:fill="E0E0E0"/>
          </w:tcPr>
          <w:p w:rsidR="0013029E" w:rsidRPr="00542F37" w:rsidRDefault="0013029E">
            <w:pPr>
              <w:rPr>
                <w:rFonts w:cs="Arial"/>
                <w:sz w:val="24"/>
                <w:szCs w:val="24"/>
              </w:rPr>
            </w:pPr>
            <w:r w:rsidRPr="00542F37">
              <w:rPr>
                <w:rFonts w:cs="Arial"/>
                <w:b/>
                <w:sz w:val="24"/>
                <w:szCs w:val="24"/>
              </w:rPr>
              <w:t>Academic Needs</w:t>
            </w:r>
            <w:r w:rsidRPr="00542F37">
              <w:rPr>
                <w:rFonts w:cs="Arial"/>
                <w:sz w:val="24"/>
                <w:szCs w:val="24"/>
              </w:rPr>
              <w:t xml:space="preserve">: </w:t>
            </w:r>
            <w:r w:rsidR="005A474F" w:rsidRPr="00542F37">
              <w:rPr>
                <w:rFonts w:cs="Arial"/>
                <w:i/>
                <w:sz w:val="24"/>
                <w:szCs w:val="24"/>
              </w:rPr>
              <w:t>(</w:t>
            </w:r>
            <w:r w:rsidRPr="00542F37">
              <w:rPr>
                <w:rFonts w:cs="Arial"/>
                <w:i/>
                <w:sz w:val="24"/>
                <w:szCs w:val="24"/>
              </w:rPr>
              <w:t>e.g. student finishes early or doesn’t finish, student has difficulty understanding the concepts)</w:t>
            </w:r>
          </w:p>
        </w:tc>
        <w:tc>
          <w:tcPr>
            <w:tcW w:w="8339" w:type="dxa"/>
            <w:gridSpan w:val="3"/>
            <w:shd w:val="clear" w:color="auto" w:fill="auto"/>
          </w:tcPr>
          <w:p w:rsidR="0013029E" w:rsidRPr="00542F37" w:rsidRDefault="0013029E">
            <w:pPr>
              <w:rPr>
                <w:rFonts w:cs="Arial"/>
                <w:sz w:val="24"/>
                <w:szCs w:val="24"/>
              </w:rPr>
            </w:pPr>
          </w:p>
        </w:tc>
      </w:tr>
      <w:tr w:rsidR="00D65A30" w:rsidRPr="00542F37" w:rsidTr="00B1322E">
        <w:trPr>
          <w:trHeight w:val="646"/>
        </w:trPr>
        <w:tc>
          <w:tcPr>
            <w:tcW w:w="6015" w:type="dxa"/>
            <w:gridSpan w:val="2"/>
            <w:shd w:val="clear" w:color="auto" w:fill="E0E0E0"/>
          </w:tcPr>
          <w:p w:rsidR="0013029E" w:rsidRPr="00542F37" w:rsidRDefault="0013029E">
            <w:pPr>
              <w:rPr>
                <w:rFonts w:cs="Arial"/>
                <w:b/>
                <w:sz w:val="24"/>
                <w:szCs w:val="24"/>
              </w:rPr>
            </w:pPr>
            <w:proofErr w:type="spellStart"/>
            <w:r w:rsidRPr="00542F37">
              <w:rPr>
                <w:rFonts w:cs="Arial"/>
                <w:b/>
                <w:sz w:val="24"/>
                <w:szCs w:val="24"/>
              </w:rPr>
              <w:lastRenderedPageBreak/>
              <w:t>Behavioural</w:t>
            </w:r>
            <w:proofErr w:type="spellEnd"/>
            <w:r w:rsidRPr="00542F37">
              <w:rPr>
                <w:rFonts w:cs="Arial"/>
                <w:b/>
                <w:sz w:val="24"/>
                <w:szCs w:val="24"/>
              </w:rPr>
              <w:t>/Social/Emotional Needs:</w:t>
            </w:r>
          </w:p>
          <w:p w:rsidR="0013029E" w:rsidRPr="00542F37" w:rsidRDefault="0013029E">
            <w:pPr>
              <w:rPr>
                <w:rFonts w:cs="Arial"/>
                <w:sz w:val="24"/>
                <w:szCs w:val="24"/>
              </w:rPr>
            </w:pPr>
            <w:r w:rsidRPr="00542F37">
              <w:rPr>
                <w:rFonts w:cs="Arial"/>
                <w:i/>
                <w:sz w:val="24"/>
                <w:szCs w:val="24"/>
              </w:rPr>
              <w:t>(e.g. student distracts other</w:t>
            </w:r>
            <w:r w:rsidR="005A474F" w:rsidRPr="00542F37">
              <w:rPr>
                <w:rFonts w:cs="Arial"/>
                <w:i/>
                <w:sz w:val="24"/>
                <w:szCs w:val="24"/>
              </w:rPr>
              <w:t>s,</w:t>
            </w:r>
            <w:r w:rsidRPr="00542F37">
              <w:rPr>
                <w:rFonts w:cs="Arial"/>
                <w:i/>
                <w:sz w:val="24"/>
                <w:szCs w:val="24"/>
              </w:rPr>
              <w:t xml:space="preserve"> up and out of his/her seat, verbal outbursts, student does not participate</w:t>
            </w:r>
            <w:r w:rsidRPr="00542F37">
              <w:rPr>
                <w:rFonts w:cs="Arial"/>
                <w:sz w:val="24"/>
                <w:szCs w:val="24"/>
              </w:rPr>
              <w:t>)</w:t>
            </w:r>
          </w:p>
        </w:tc>
        <w:tc>
          <w:tcPr>
            <w:tcW w:w="8339" w:type="dxa"/>
            <w:gridSpan w:val="3"/>
            <w:shd w:val="clear" w:color="auto" w:fill="auto"/>
          </w:tcPr>
          <w:p w:rsidR="0013029E" w:rsidRPr="00542F37" w:rsidRDefault="0013029E">
            <w:pPr>
              <w:rPr>
                <w:rFonts w:cs="Arial"/>
                <w:sz w:val="24"/>
                <w:szCs w:val="24"/>
              </w:rPr>
            </w:pPr>
          </w:p>
        </w:tc>
      </w:tr>
      <w:tr w:rsidR="00D65A30" w:rsidRPr="00542F37" w:rsidTr="00B1322E">
        <w:trPr>
          <w:trHeight w:val="700"/>
        </w:trPr>
        <w:tc>
          <w:tcPr>
            <w:tcW w:w="6015" w:type="dxa"/>
            <w:gridSpan w:val="2"/>
            <w:shd w:val="clear" w:color="auto" w:fill="E0E0E0"/>
          </w:tcPr>
          <w:p w:rsidR="0013029E" w:rsidRPr="00542F37" w:rsidRDefault="0013029E">
            <w:pPr>
              <w:rPr>
                <w:rFonts w:cs="Arial"/>
                <w:sz w:val="24"/>
                <w:szCs w:val="24"/>
              </w:rPr>
            </w:pPr>
            <w:r w:rsidRPr="00542F37">
              <w:rPr>
                <w:rFonts w:cs="Arial"/>
                <w:b/>
                <w:sz w:val="24"/>
                <w:szCs w:val="24"/>
              </w:rPr>
              <w:t>Physical Needs:</w:t>
            </w:r>
            <w:r w:rsidRPr="00542F37">
              <w:rPr>
                <w:rFonts w:cs="Arial"/>
                <w:sz w:val="24"/>
                <w:szCs w:val="24"/>
              </w:rPr>
              <w:t xml:space="preserve"> </w:t>
            </w:r>
            <w:r w:rsidRPr="00542F37">
              <w:rPr>
                <w:rFonts w:cs="Arial"/>
                <w:i/>
                <w:sz w:val="24"/>
                <w:szCs w:val="24"/>
              </w:rPr>
              <w:t>(e.g</w:t>
            </w:r>
            <w:r w:rsidR="005A474F" w:rsidRPr="00542F37">
              <w:rPr>
                <w:rFonts w:cs="Arial"/>
                <w:i/>
                <w:sz w:val="24"/>
                <w:szCs w:val="24"/>
              </w:rPr>
              <w:t>. student has vision,</w:t>
            </w:r>
            <w:r w:rsidRPr="00542F37">
              <w:rPr>
                <w:rFonts w:cs="Arial"/>
                <w:i/>
                <w:sz w:val="24"/>
                <w:szCs w:val="24"/>
              </w:rPr>
              <w:t xml:space="preserve"> hearing or mobility impairments</w:t>
            </w:r>
            <w:r w:rsidR="00E93EB2" w:rsidRPr="00542F37">
              <w:rPr>
                <w:rFonts w:cs="Arial"/>
                <w:i/>
                <w:sz w:val="24"/>
                <w:szCs w:val="24"/>
              </w:rPr>
              <w:t>, allergies and</w:t>
            </w:r>
            <w:r w:rsidR="005A474F" w:rsidRPr="00542F37">
              <w:rPr>
                <w:rFonts w:cs="Arial"/>
                <w:i/>
                <w:sz w:val="24"/>
                <w:szCs w:val="24"/>
              </w:rPr>
              <w:t>/or</w:t>
            </w:r>
            <w:r w:rsidR="00E93EB2" w:rsidRPr="00542F37">
              <w:rPr>
                <w:rFonts w:cs="Arial"/>
                <w:i/>
                <w:sz w:val="24"/>
                <w:szCs w:val="24"/>
              </w:rPr>
              <w:t xml:space="preserve"> other health needs</w:t>
            </w:r>
            <w:r w:rsidR="00E43F03" w:rsidRPr="00542F37">
              <w:rPr>
                <w:rFonts w:cs="Arial"/>
                <w:i/>
                <w:sz w:val="24"/>
                <w:szCs w:val="24"/>
              </w:rPr>
              <w:t>)</w:t>
            </w:r>
            <w:r w:rsidR="00E43F03" w:rsidRPr="00542F37">
              <w:rPr>
                <w:rFonts w:cs="Arial"/>
                <w:sz w:val="24"/>
                <w:szCs w:val="24"/>
              </w:rPr>
              <w:t xml:space="preserve"> </w:t>
            </w:r>
          </w:p>
        </w:tc>
        <w:tc>
          <w:tcPr>
            <w:tcW w:w="8339" w:type="dxa"/>
            <w:gridSpan w:val="3"/>
            <w:shd w:val="clear" w:color="auto" w:fill="auto"/>
          </w:tcPr>
          <w:p w:rsidR="0013029E" w:rsidRPr="00542F37" w:rsidRDefault="0013029E">
            <w:pPr>
              <w:rPr>
                <w:rFonts w:cs="Arial"/>
                <w:sz w:val="24"/>
                <w:szCs w:val="24"/>
              </w:rPr>
            </w:pPr>
          </w:p>
        </w:tc>
      </w:tr>
      <w:tr w:rsidR="00D65A30" w:rsidRPr="00542F37" w:rsidTr="00B1322E">
        <w:tc>
          <w:tcPr>
            <w:tcW w:w="6015" w:type="dxa"/>
            <w:gridSpan w:val="2"/>
            <w:shd w:val="clear" w:color="auto" w:fill="E0E0E0"/>
          </w:tcPr>
          <w:p w:rsidR="0013029E" w:rsidRPr="00542F37" w:rsidRDefault="00E93EB2">
            <w:pPr>
              <w:rPr>
                <w:rFonts w:cs="Arial"/>
                <w:sz w:val="24"/>
                <w:szCs w:val="24"/>
              </w:rPr>
            </w:pPr>
            <w:r w:rsidRPr="00542F37">
              <w:rPr>
                <w:rFonts w:cs="Arial"/>
                <w:b/>
                <w:sz w:val="24"/>
                <w:szCs w:val="24"/>
              </w:rPr>
              <w:t>Diversity Needs</w:t>
            </w:r>
            <w:r w:rsidRPr="00542F37">
              <w:rPr>
                <w:rFonts w:cs="Arial"/>
                <w:sz w:val="24"/>
                <w:szCs w:val="24"/>
              </w:rPr>
              <w:t>: (</w:t>
            </w:r>
            <w:r w:rsidR="005A474F" w:rsidRPr="00542F37">
              <w:rPr>
                <w:rFonts w:cs="Arial"/>
                <w:i/>
                <w:sz w:val="24"/>
                <w:szCs w:val="24"/>
              </w:rPr>
              <w:t>e.g. cultural accommodations,</w:t>
            </w:r>
            <w:r w:rsidRPr="00542F37">
              <w:rPr>
                <w:rFonts w:cs="Arial"/>
                <w:i/>
                <w:sz w:val="24"/>
                <w:szCs w:val="24"/>
              </w:rPr>
              <w:t xml:space="preserve"> ESL)</w:t>
            </w:r>
          </w:p>
        </w:tc>
        <w:tc>
          <w:tcPr>
            <w:tcW w:w="8339" w:type="dxa"/>
            <w:gridSpan w:val="3"/>
            <w:shd w:val="clear" w:color="auto" w:fill="auto"/>
          </w:tcPr>
          <w:p w:rsidR="005A474F" w:rsidRPr="00542F37" w:rsidRDefault="005A474F" w:rsidP="009B1106">
            <w:pPr>
              <w:rPr>
                <w:rFonts w:cs="Arial"/>
                <w:sz w:val="24"/>
                <w:szCs w:val="24"/>
              </w:rPr>
            </w:pPr>
          </w:p>
        </w:tc>
      </w:tr>
      <w:tr w:rsidR="00D65A30" w:rsidRPr="00542F37" w:rsidTr="00B1322E">
        <w:tc>
          <w:tcPr>
            <w:tcW w:w="14354" w:type="dxa"/>
            <w:gridSpan w:val="5"/>
            <w:shd w:val="clear" w:color="auto" w:fill="D9D9D9"/>
          </w:tcPr>
          <w:p w:rsidR="0013029E" w:rsidRPr="00542F37" w:rsidRDefault="00E93EB2" w:rsidP="00D65A30">
            <w:pPr>
              <w:pStyle w:val="ListParagraph"/>
              <w:numPr>
                <w:ilvl w:val="0"/>
                <w:numId w:val="1"/>
              </w:numPr>
              <w:rPr>
                <w:rFonts w:cs="Arial"/>
                <w:sz w:val="24"/>
                <w:szCs w:val="24"/>
              </w:rPr>
            </w:pPr>
            <w:r w:rsidRPr="00542F37">
              <w:rPr>
                <w:rFonts w:cs="Arial"/>
                <w:b/>
                <w:sz w:val="24"/>
                <w:szCs w:val="24"/>
              </w:rPr>
              <w:t>Learning Environment</w:t>
            </w:r>
            <w:r w:rsidRPr="00542F37">
              <w:rPr>
                <w:rFonts w:cs="Arial"/>
                <w:sz w:val="24"/>
                <w:szCs w:val="24"/>
              </w:rPr>
              <w:t xml:space="preserve"> </w:t>
            </w:r>
            <w:r w:rsidR="005A474F" w:rsidRPr="00542F37">
              <w:rPr>
                <w:rFonts w:cs="Arial"/>
                <w:sz w:val="24"/>
                <w:szCs w:val="24"/>
              </w:rPr>
              <w:t xml:space="preserve"> </w:t>
            </w:r>
            <w:r w:rsidRPr="00542F37">
              <w:rPr>
                <w:rFonts w:cs="Arial"/>
                <w:sz w:val="24"/>
                <w:szCs w:val="24"/>
              </w:rPr>
              <w:t>(</w:t>
            </w:r>
            <w:r w:rsidR="005A474F" w:rsidRPr="00542F37">
              <w:rPr>
                <w:rFonts w:cs="Arial"/>
                <w:i/>
                <w:sz w:val="24"/>
                <w:szCs w:val="24"/>
              </w:rPr>
              <w:t xml:space="preserve">Describe the </w:t>
            </w:r>
            <w:proofErr w:type="spellStart"/>
            <w:r w:rsidR="001A1DCC" w:rsidRPr="00542F37">
              <w:rPr>
                <w:rFonts w:cs="Arial"/>
                <w:i/>
                <w:sz w:val="24"/>
                <w:szCs w:val="24"/>
              </w:rPr>
              <w:t xml:space="preserve">set </w:t>
            </w:r>
            <w:r w:rsidRPr="00542F37">
              <w:rPr>
                <w:rFonts w:cs="Arial"/>
                <w:i/>
                <w:sz w:val="24"/>
                <w:szCs w:val="24"/>
              </w:rPr>
              <w:t>up</w:t>
            </w:r>
            <w:proofErr w:type="spellEnd"/>
            <w:r w:rsidRPr="00542F37">
              <w:rPr>
                <w:rFonts w:cs="Arial"/>
                <w:i/>
                <w:sz w:val="24"/>
                <w:szCs w:val="24"/>
              </w:rPr>
              <w:t xml:space="preserve"> of the classroom</w:t>
            </w:r>
            <w:r w:rsidR="001A1DCC" w:rsidRPr="00542F37">
              <w:rPr>
                <w:rFonts w:cs="Arial"/>
                <w:i/>
                <w:sz w:val="24"/>
                <w:szCs w:val="24"/>
              </w:rPr>
              <w:t xml:space="preserve"> (narrative or map )</w:t>
            </w:r>
            <w:r w:rsidRPr="00542F37">
              <w:rPr>
                <w:rFonts w:cs="Arial"/>
                <w:i/>
                <w:sz w:val="24"/>
                <w:szCs w:val="24"/>
              </w:rPr>
              <w:t>,</w:t>
            </w:r>
            <w:r w:rsidR="006E3EEA" w:rsidRPr="00542F37">
              <w:rPr>
                <w:rFonts w:cs="Arial"/>
                <w:i/>
                <w:sz w:val="24"/>
                <w:szCs w:val="24"/>
              </w:rPr>
              <w:t xml:space="preserve"> </w:t>
            </w:r>
            <w:r w:rsidRPr="00542F37">
              <w:rPr>
                <w:rFonts w:cs="Arial"/>
                <w:i/>
                <w:sz w:val="24"/>
                <w:szCs w:val="24"/>
              </w:rPr>
              <w:t>safety considerations, individual and</w:t>
            </w:r>
            <w:r w:rsidR="005A474F" w:rsidRPr="00542F37">
              <w:rPr>
                <w:rFonts w:cs="Arial"/>
                <w:i/>
                <w:sz w:val="24"/>
                <w:szCs w:val="24"/>
              </w:rPr>
              <w:t>/</w:t>
            </w:r>
            <w:r w:rsidRPr="00542F37">
              <w:rPr>
                <w:rFonts w:cs="Arial"/>
                <w:i/>
                <w:sz w:val="24"/>
                <w:szCs w:val="24"/>
              </w:rPr>
              <w:t xml:space="preserve"> or group work</w:t>
            </w:r>
            <w:r w:rsidR="005A474F" w:rsidRPr="00542F37">
              <w:rPr>
                <w:rFonts w:cs="Arial"/>
                <w:i/>
                <w:sz w:val="24"/>
                <w:szCs w:val="24"/>
              </w:rPr>
              <w:t xml:space="preserve"> considerations</w:t>
            </w:r>
            <w:r w:rsidRPr="00542F37">
              <w:rPr>
                <w:rFonts w:cs="Arial"/>
                <w:i/>
                <w:sz w:val="24"/>
                <w:szCs w:val="24"/>
              </w:rPr>
              <w:t>, facilitating smooth and safe transitions)</w:t>
            </w:r>
            <w:r w:rsidRPr="00542F37">
              <w:rPr>
                <w:rFonts w:cs="Arial"/>
                <w:sz w:val="24"/>
                <w:szCs w:val="24"/>
              </w:rPr>
              <w:t xml:space="preserve"> </w:t>
            </w:r>
          </w:p>
        </w:tc>
      </w:tr>
      <w:tr w:rsidR="00D65A30" w:rsidRPr="00542F37" w:rsidTr="00B1322E">
        <w:tc>
          <w:tcPr>
            <w:tcW w:w="14354" w:type="dxa"/>
            <w:gridSpan w:val="5"/>
            <w:shd w:val="clear" w:color="auto" w:fill="auto"/>
          </w:tcPr>
          <w:p w:rsidR="00A850EF" w:rsidRPr="00542F37" w:rsidRDefault="00A850EF" w:rsidP="009B1106">
            <w:pPr>
              <w:rPr>
                <w:rFonts w:cs="Arial"/>
                <w:b/>
                <w:sz w:val="24"/>
                <w:szCs w:val="24"/>
              </w:rPr>
            </w:pPr>
          </w:p>
        </w:tc>
      </w:tr>
      <w:tr w:rsidR="00D65A30" w:rsidRPr="00542F37" w:rsidTr="00B1322E">
        <w:tc>
          <w:tcPr>
            <w:tcW w:w="14354" w:type="dxa"/>
            <w:gridSpan w:val="5"/>
            <w:shd w:val="clear" w:color="auto" w:fill="D9D9D9"/>
          </w:tcPr>
          <w:p w:rsidR="0013029E" w:rsidRPr="00542F37" w:rsidRDefault="005A474F" w:rsidP="00F012D4">
            <w:pPr>
              <w:pStyle w:val="ListParagraph"/>
              <w:numPr>
                <w:ilvl w:val="0"/>
                <w:numId w:val="1"/>
              </w:numPr>
              <w:rPr>
                <w:rFonts w:cs="Arial"/>
                <w:sz w:val="24"/>
                <w:szCs w:val="24"/>
              </w:rPr>
            </w:pPr>
            <w:r w:rsidRPr="00542F37">
              <w:rPr>
                <w:rFonts w:cs="Arial"/>
                <w:b/>
                <w:sz w:val="24"/>
                <w:szCs w:val="24"/>
              </w:rPr>
              <w:t xml:space="preserve">Overview of the Lesson </w:t>
            </w:r>
            <w:r w:rsidRPr="00542F37">
              <w:rPr>
                <w:rFonts w:cs="Arial"/>
                <w:sz w:val="24"/>
                <w:szCs w:val="24"/>
              </w:rPr>
              <w:t>(</w:t>
            </w:r>
            <w:r w:rsidR="00E93EB2" w:rsidRPr="00542F37">
              <w:rPr>
                <w:rFonts w:cs="Arial"/>
                <w:i/>
                <w:iCs/>
                <w:sz w:val="24"/>
                <w:szCs w:val="24"/>
              </w:rPr>
              <w:t>Write the inform</w:t>
            </w:r>
            <w:r w:rsidRPr="00542F37">
              <w:rPr>
                <w:rFonts w:cs="Arial"/>
                <w:i/>
                <w:iCs/>
                <w:sz w:val="24"/>
                <w:szCs w:val="24"/>
              </w:rPr>
              <w:t>ation that</w:t>
            </w:r>
            <w:r w:rsidR="00E93EB2" w:rsidRPr="00542F37">
              <w:rPr>
                <w:rFonts w:cs="Arial"/>
                <w:i/>
                <w:iCs/>
                <w:sz w:val="24"/>
                <w:szCs w:val="24"/>
              </w:rPr>
              <w:t xml:space="preserve"> you will provide to the students as the intro to the </w:t>
            </w:r>
            <w:r w:rsidR="00E43F03" w:rsidRPr="00542F37">
              <w:rPr>
                <w:rFonts w:cs="Arial"/>
                <w:i/>
                <w:iCs/>
                <w:sz w:val="24"/>
                <w:szCs w:val="24"/>
              </w:rPr>
              <w:t>lesson</w:t>
            </w:r>
            <w:r w:rsidR="00F012D4" w:rsidRPr="00542F37">
              <w:rPr>
                <w:rFonts w:cs="Arial"/>
                <w:i/>
                <w:iCs/>
                <w:sz w:val="24"/>
                <w:szCs w:val="24"/>
              </w:rPr>
              <w:t>)</w:t>
            </w:r>
            <w:r w:rsidR="00E43F03" w:rsidRPr="00542F37">
              <w:rPr>
                <w:rFonts w:cs="Arial"/>
                <w:i/>
                <w:iCs/>
                <w:sz w:val="24"/>
                <w:szCs w:val="24"/>
              </w:rPr>
              <w:t xml:space="preserve">. </w:t>
            </w:r>
            <w:r w:rsidR="00E93EB2" w:rsidRPr="00542F37">
              <w:rPr>
                <w:rFonts w:cs="Arial"/>
                <w:i/>
                <w:iCs/>
                <w:sz w:val="24"/>
                <w:szCs w:val="24"/>
              </w:rPr>
              <w:t>This</w:t>
            </w:r>
            <w:r w:rsidR="00F012D4" w:rsidRPr="00542F37">
              <w:rPr>
                <w:rFonts w:cs="Arial"/>
                <w:i/>
                <w:iCs/>
                <w:sz w:val="24"/>
                <w:szCs w:val="24"/>
              </w:rPr>
              <w:t xml:space="preserve"> is the student agenda. </w:t>
            </w:r>
            <w:r w:rsidR="00E93EB2" w:rsidRPr="00542F37">
              <w:rPr>
                <w:rFonts w:cs="Arial"/>
                <w:i/>
                <w:iCs/>
                <w:sz w:val="24"/>
                <w:szCs w:val="24"/>
              </w:rPr>
              <w:t xml:space="preserve"> </w:t>
            </w:r>
          </w:p>
        </w:tc>
      </w:tr>
      <w:tr w:rsidR="00D65A30" w:rsidRPr="00542F37" w:rsidTr="00B1322E">
        <w:tc>
          <w:tcPr>
            <w:tcW w:w="14354" w:type="dxa"/>
            <w:gridSpan w:val="5"/>
            <w:tcBorders>
              <w:bottom w:val="single" w:sz="4" w:space="0" w:color="auto"/>
            </w:tcBorders>
            <w:shd w:val="clear" w:color="auto" w:fill="auto"/>
          </w:tcPr>
          <w:p w:rsidR="0013029E" w:rsidRDefault="003934B3" w:rsidP="003934B3">
            <w:pPr>
              <w:pStyle w:val="ListParagraph"/>
              <w:numPr>
                <w:ilvl w:val="0"/>
                <w:numId w:val="2"/>
              </w:numPr>
              <w:rPr>
                <w:rFonts w:cs="Arial"/>
                <w:sz w:val="24"/>
                <w:szCs w:val="24"/>
              </w:rPr>
            </w:pPr>
            <w:r w:rsidRPr="00542F37">
              <w:rPr>
                <w:rFonts w:cs="Arial"/>
                <w:sz w:val="24"/>
                <w:szCs w:val="24"/>
              </w:rPr>
              <w:t xml:space="preserve">Introduction </w:t>
            </w:r>
            <w:r w:rsidR="0054458C">
              <w:rPr>
                <w:rFonts w:cs="Arial"/>
                <w:sz w:val="24"/>
                <w:szCs w:val="24"/>
              </w:rPr>
              <w:t>and hook</w:t>
            </w:r>
          </w:p>
          <w:p w:rsidR="00542F37" w:rsidRDefault="00542F37" w:rsidP="003934B3">
            <w:pPr>
              <w:pStyle w:val="ListParagraph"/>
              <w:numPr>
                <w:ilvl w:val="0"/>
                <w:numId w:val="2"/>
              </w:numPr>
              <w:rPr>
                <w:rFonts w:cs="Arial"/>
                <w:sz w:val="24"/>
                <w:szCs w:val="24"/>
              </w:rPr>
            </w:pPr>
            <w:r>
              <w:rPr>
                <w:rFonts w:cs="Arial"/>
                <w:sz w:val="24"/>
                <w:szCs w:val="24"/>
              </w:rPr>
              <w:t>Lesson – the sine law</w:t>
            </w:r>
          </w:p>
          <w:p w:rsidR="00542F37" w:rsidRPr="00542F37" w:rsidRDefault="00542F37" w:rsidP="003934B3">
            <w:pPr>
              <w:pStyle w:val="ListParagraph"/>
              <w:numPr>
                <w:ilvl w:val="0"/>
                <w:numId w:val="2"/>
              </w:numPr>
              <w:rPr>
                <w:rFonts w:cs="Arial"/>
                <w:sz w:val="24"/>
                <w:szCs w:val="24"/>
              </w:rPr>
            </w:pPr>
            <w:r>
              <w:rPr>
                <w:rFonts w:cs="Arial"/>
                <w:sz w:val="24"/>
                <w:szCs w:val="24"/>
              </w:rPr>
              <w:t>Hands-on activity to explore the ambiguous case</w:t>
            </w:r>
          </w:p>
          <w:p w:rsidR="003934B3" w:rsidRPr="00542F37" w:rsidRDefault="003934B3" w:rsidP="003934B3">
            <w:pPr>
              <w:pStyle w:val="ListParagraph"/>
              <w:numPr>
                <w:ilvl w:val="0"/>
                <w:numId w:val="2"/>
              </w:numPr>
              <w:rPr>
                <w:rFonts w:cs="Arial"/>
                <w:sz w:val="24"/>
                <w:szCs w:val="24"/>
              </w:rPr>
            </w:pPr>
            <w:r w:rsidRPr="00542F37">
              <w:rPr>
                <w:rFonts w:cs="Arial"/>
                <w:sz w:val="24"/>
                <w:szCs w:val="24"/>
              </w:rPr>
              <w:t xml:space="preserve">Consolidation </w:t>
            </w:r>
            <w:r w:rsidR="0054458C">
              <w:rPr>
                <w:rFonts w:cs="Arial"/>
                <w:sz w:val="24"/>
                <w:szCs w:val="24"/>
              </w:rPr>
              <w:t>and</w:t>
            </w:r>
            <w:r w:rsidRPr="00542F37">
              <w:rPr>
                <w:rFonts w:cs="Arial"/>
                <w:sz w:val="24"/>
                <w:szCs w:val="24"/>
              </w:rPr>
              <w:t xml:space="preserve"> homework</w:t>
            </w:r>
          </w:p>
          <w:p w:rsidR="00C86147" w:rsidRPr="00542F37" w:rsidRDefault="00244A04" w:rsidP="007F4E4C">
            <w:pPr>
              <w:pStyle w:val="ListParagraph"/>
              <w:numPr>
                <w:ilvl w:val="0"/>
                <w:numId w:val="2"/>
              </w:numPr>
              <w:rPr>
                <w:rFonts w:cs="Arial"/>
                <w:sz w:val="24"/>
                <w:szCs w:val="24"/>
              </w:rPr>
            </w:pPr>
            <w:r w:rsidRPr="00542F37">
              <w:rPr>
                <w:rFonts w:cs="Arial"/>
                <w:sz w:val="24"/>
                <w:szCs w:val="24"/>
              </w:rPr>
              <w:t>“</w:t>
            </w:r>
            <w:r w:rsidR="00C86147" w:rsidRPr="00542F37">
              <w:rPr>
                <w:rFonts w:cs="Arial"/>
                <w:sz w:val="24"/>
                <w:szCs w:val="24"/>
              </w:rPr>
              <w:t xml:space="preserve">Ticket </w:t>
            </w:r>
            <w:r w:rsidRPr="00542F37">
              <w:rPr>
                <w:rFonts w:cs="Arial"/>
                <w:sz w:val="24"/>
                <w:szCs w:val="24"/>
              </w:rPr>
              <w:t>O</w:t>
            </w:r>
            <w:r w:rsidR="00C86147" w:rsidRPr="00542F37">
              <w:rPr>
                <w:rFonts w:cs="Arial"/>
                <w:sz w:val="24"/>
                <w:szCs w:val="24"/>
              </w:rPr>
              <w:t xml:space="preserve">ut the </w:t>
            </w:r>
            <w:r w:rsidRPr="00542F37">
              <w:rPr>
                <w:rFonts w:cs="Arial"/>
                <w:sz w:val="24"/>
                <w:szCs w:val="24"/>
              </w:rPr>
              <w:t>D</w:t>
            </w:r>
            <w:r w:rsidR="00C86147" w:rsidRPr="00542F37">
              <w:rPr>
                <w:rFonts w:cs="Arial"/>
                <w:sz w:val="24"/>
                <w:szCs w:val="24"/>
              </w:rPr>
              <w:t>oor</w:t>
            </w:r>
            <w:r w:rsidRPr="00542F37">
              <w:rPr>
                <w:rFonts w:cs="Arial"/>
                <w:sz w:val="24"/>
                <w:szCs w:val="24"/>
              </w:rPr>
              <w:t>”</w:t>
            </w:r>
            <w:r w:rsidR="00C86147" w:rsidRPr="00542F37">
              <w:rPr>
                <w:rFonts w:cs="Arial"/>
                <w:sz w:val="24"/>
                <w:szCs w:val="24"/>
              </w:rPr>
              <w:t xml:space="preserve"> question</w:t>
            </w:r>
            <w:r w:rsidR="00B44584" w:rsidRPr="00542F37">
              <w:rPr>
                <w:rFonts w:cs="Arial"/>
                <w:sz w:val="24"/>
                <w:szCs w:val="24"/>
              </w:rPr>
              <w:t xml:space="preserve"> </w:t>
            </w:r>
          </w:p>
        </w:tc>
      </w:tr>
      <w:tr w:rsidR="00D65A30" w:rsidRPr="00542F37" w:rsidTr="00B1322E">
        <w:tc>
          <w:tcPr>
            <w:tcW w:w="14354" w:type="dxa"/>
            <w:gridSpan w:val="5"/>
            <w:shd w:val="clear" w:color="auto" w:fill="D9D9D9" w:themeFill="background1" w:themeFillShade="D9"/>
          </w:tcPr>
          <w:p w:rsidR="00A94C66" w:rsidRPr="00542F37" w:rsidRDefault="00A94C66" w:rsidP="00D65A30">
            <w:pPr>
              <w:pStyle w:val="ListParagraph"/>
              <w:numPr>
                <w:ilvl w:val="0"/>
                <w:numId w:val="1"/>
              </w:numPr>
              <w:rPr>
                <w:rFonts w:cs="Arial"/>
                <w:sz w:val="24"/>
                <w:szCs w:val="24"/>
              </w:rPr>
            </w:pPr>
            <w:r w:rsidRPr="00542F37">
              <w:rPr>
                <w:rFonts w:cs="Arial"/>
                <w:b/>
                <w:sz w:val="24"/>
                <w:szCs w:val="24"/>
              </w:rPr>
              <w:t>Resources</w:t>
            </w:r>
            <w:r w:rsidRPr="00542F37">
              <w:rPr>
                <w:rFonts w:cs="Arial"/>
                <w:sz w:val="24"/>
                <w:szCs w:val="24"/>
              </w:rPr>
              <w:t>: List all the resources that you used to prepare the lesson along with all the materials that you require for the class.</w:t>
            </w:r>
            <w:r w:rsidR="00D65A30" w:rsidRPr="00542F37">
              <w:rPr>
                <w:rFonts w:cs="Arial"/>
                <w:sz w:val="24"/>
                <w:szCs w:val="24"/>
              </w:rPr>
              <w:t xml:space="preserve"> Be specific about what you will need during the class with numbers of the items.</w:t>
            </w:r>
          </w:p>
          <w:p w:rsidR="00A94C66" w:rsidRPr="00542F37" w:rsidRDefault="00A94C66">
            <w:pPr>
              <w:rPr>
                <w:rFonts w:cs="Arial"/>
                <w:sz w:val="24"/>
                <w:szCs w:val="24"/>
              </w:rPr>
            </w:pPr>
          </w:p>
        </w:tc>
      </w:tr>
      <w:tr w:rsidR="00D65A30" w:rsidRPr="00542F37" w:rsidTr="00B1322E">
        <w:tc>
          <w:tcPr>
            <w:tcW w:w="14354" w:type="dxa"/>
            <w:gridSpan w:val="5"/>
            <w:shd w:val="clear" w:color="auto" w:fill="auto"/>
          </w:tcPr>
          <w:p w:rsidR="00A94C66" w:rsidRPr="00542F37" w:rsidRDefault="00BA3FE2" w:rsidP="00BA3FE2">
            <w:pPr>
              <w:pStyle w:val="ListParagraph"/>
              <w:numPr>
                <w:ilvl w:val="0"/>
                <w:numId w:val="2"/>
              </w:numPr>
              <w:rPr>
                <w:rFonts w:cs="Arial"/>
                <w:sz w:val="24"/>
                <w:szCs w:val="24"/>
              </w:rPr>
            </w:pPr>
            <w:r w:rsidRPr="00542F37">
              <w:rPr>
                <w:rFonts w:cs="Arial"/>
                <w:sz w:val="24"/>
                <w:szCs w:val="24"/>
              </w:rPr>
              <w:t xml:space="preserve">Students’ textbook Nelson Functions 11 (pg. </w:t>
            </w:r>
            <w:r w:rsidR="00542F37">
              <w:rPr>
                <w:rFonts w:cs="Arial"/>
                <w:sz w:val="24"/>
                <w:szCs w:val="24"/>
              </w:rPr>
              <w:t>312 - 320</w:t>
            </w:r>
            <w:r w:rsidRPr="00542F37">
              <w:rPr>
                <w:rFonts w:cs="Arial"/>
                <w:sz w:val="24"/>
                <w:szCs w:val="24"/>
              </w:rPr>
              <w:t>)</w:t>
            </w:r>
          </w:p>
          <w:p w:rsidR="00BA3FE2" w:rsidRDefault="00BA3FE2" w:rsidP="00BA3FE2">
            <w:pPr>
              <w:pStyle w:val="ListParagraph"/>
              <w:numPr>
                <w:ilvl w:val="0"/>
                <w:numId w:val="2"/>
              </w:numPr>
              <w:rPr>
                <w:rFonts w:cs="Arial"/>
                <w:sz w:val="24"/>
                <w:szCs w:val="24"/>
              </w:rPr>
            </w:pPr>
            <w:r w:rsidRPr="00542F37">
              <w:rPr>
                <w:rFonts w:cs="Arial"/>
                <w:sz w:val="24"/>
                <w:szCs w:val="24"/>
              </w:rPr>
              <w:t xml:space="preserve">Nelson Functions 11 Teacher’s Resource (pg. </w:t>
            </w:r>
            <w:r w:rsidR="00542F37">
              <w:rPr>
                <w:rFonts w:cs="Arial"/>
                <w:sz w:val="24"/>
                <w:szCs w:val="24"/>
              </w:rPr>
              <w:t>213 - 216</w:t>
            </w:r>
            <w:r w:rsidRPr="00542F37">
              <w:rPr>
                <w:rFonts w:cs="Arial"/>
                <w:sz w:val="24"/>
                <w:szCs w:val="24"/>
              </w:rPr>
              <w:t>)</w:t>
            </w:r>
          </w:p>
          <w:p w:rsidR="00061988" w:rsidRPr="00542F37" w:rsidRDefault="00061988" w:rsidP="00BA3FE2">
            <w:pPr>
              <w:pStyle w:val="ListParagraph"/>
              <w:numPr>
                <w:ilvl w:val="0"/>
                <w:numId w:val="2"/>
              </w:numPr>
              <w:rPr>
                <w:rFonts w:cs="Arial"/>
                <w:sz w:val="24"/>
                <w:szCs w:val="24"/>
              </w:rPr>
            </w:pPr>
            <w:r>
              <w:rPr>
                <w:rFonts w:cs="Arial"/>
                <w:sz w:val="24"/>
                <w:szCs w:val="24"/>
              </w:rPr>
              <w:t xml:space="preserve">Handout: Section 5.6 – The Sine Law </w:t>
            </w:r>
          </w:p>
          <w:p w:rsidR="00A94C66" w:rsidRDefault="005D0E27" w:rsidP="005D0E27">
            <w:pPr>
              <w:pStyle w:val="ListParagraph"/>
              <w:numPr>
                <w:ilvl w:val="0"/>
                <w:numId w:val="2"/>
              </w:numPr>
              <w:rPr>
                <w:rFonts w:cs="Arial"/>
                <w:sz w:val="24"/>
                <w:szCs w:val="24"/>
              </w:rPr>
            </w:pPr>
            <w:r w:rsidRPr="00542F37">
              <w:rPr>
                <w:rFonts w:cs="Arial"/>
                <w:sz w:val="24"/>
                <w:szCs w:val="24"/>
              </w:rPr>
              <w:t>Handout: Section 5.</w:t>
            </w:r>
            <w:r w:rsidR="00542F37">
              <w:rPr>
                <w:rFonts w:cs="Arial"/>
                <w:sz w:val="24"/>
                <w:szCs w:val="24"/>
              </w:rPr>
              <w:t>6</w:t>
            </w:r>
            <w:r w:rsidRPr="00542F37">
              <w:rPr>
                <w:rFonts w:cs="Arial"/>
                <w:sz w:val="24"/>
                <w:szCs w:val="24"/>
              </w:rPr>
              <w:t xml:space="preserve">– </w:t>
            </w:r>
            <w:r w:rsidR="00061988">
              <w:rPr>
                <w:rFonts w:cs="Arial"/>
                <w:sz w:val="24"/>
                <w:szCs w:val="24"/>
              </w:rPr>
              <w:t>Triangle</w:t>
            </w:r>
            <w:r w:rsidR="00827A20">
              <w:rPr>
                <w:rFonts w:cs="Arial"/>
                <w:sz w:val="24"/>
                <w:szCs w:val="24"/>
              </w:rPr>
              <w:t xml:space="preserve"> Activity sheet</w:t>
            </w:r>
          </w:p>
          <w:p w:rsidR="005D0E27" w:rsidRDefault="005D0E27" w:rsidP="005D0E27">
            <w:pPr>
              <w:pStyle w:val="ListParagraph"/>
              <w:numPr>
                <w:ilvl w:val="0"/>
                <w:numId w:val="2"/>
              </w:numPr>
              <w:rPr>
                <w:rFonts w:cs="Arial"/>
                <w:sz w:val="24"/>
                <w:szCs w:val="24"/>
              </w:rPr>
            </w:pPr>
            <w:r w:rsidRPr="00542F37">
              <w:rPr>
                <w:rFonts w:cs="Arial"/>
                <w:sz w:val="24"/>
                <w:szCs w:val="24"/>
              </w:rPr>
              <w:t xml:space="preserve">Ticket Out the Door Question </w:t>
            </w:r>
          </w:p>
          <w:p w:rsidR="005D0E27" w:rsidRDefault="00061988" w:rsidP="006E3E99">
            <w:pPr>
              <w:pStyle w:val="ListParagraph"/>
              <w:numPr>
                <w:ilvl w:val="0"/>
                <w:numId w:val="2"/>
              </w:numPr>
              <w:rPr>
                <w:rFonts w:cs="Arial"/>
                <w:sz w:val="24"/>
                <w:szCs w:val="24"/>
              </w:rPr>
            </w:pPr>
            <w:r>
              <w:rPr>
                <w:rFonts w:cs="Arial"/>
                <w:sz w:val="24"/>
                <w:szCs w:val="24"/>
              </w:rPr>
              <w:t xml:space="preserve">Homework quiz Section 5.6 </w:t>
            </w:r>
          </w:p>
          <w:p w:rsidR="007760DA" w:rsidRPr="00542F37" w:rsidRDefault="00B349CD" w:rsidP="007760DA">
            <w:pPr>
              <w:pStyle w:val="ListParagraph"/>
              <w:numPr>
                <w:ilvl w:val="0"/>
                <w:numId w:val="2"/>
              </w:numPr>
              <w:rPr>
                <w:rFonts w:cs="Arial"/>
                <w:sz w:val="24"/>
                <w:szCs w:val="24"/>
              </w:rPr>
            </w:pPr>
            <w:r>
              <w:rPr>
                <w:rFonts w:cs="Arial"/>
                <w:sz w:val="24"/>
                <w:szCs w:val="24"/>
              </w:rPr>
              <w:t>Laptops/</w:t>
            </w:r>
            <w:r w:rsidR="007760DA">
              <w:rPr>
                <w:rFonts w:cs="Arial"/>
                <w:sz w:val="24"/>
                <w:szCs w:val="24"/>
              </w:rPr>
              <w:t>Netbooks (one per pair)</w:t>
            </w:r>
          </w:p>
        </w:tc>
      </w:tr>
      <w:tr w:rsidR="00D65A30" w:rsidRPr="00542F37" w:rsidTr="00B1322E">
        <w:tc>
          <w:tcPr>
            <w:tcW w:w="14354" w:type="dxa"/>
            <w:gridSpan w:val="5"/>
            <w:shd w:val="clear" w:color="auto" w:fill="E0E0E0"/>
          </w:tcPr>
          <w:p w:rsidR="0013029E" w:rsidRPr="00542F37" w:rsidRDefault="00E93EB2" w:rsidP="00D65A30">
            <w:pPr>
              <w:pStyle w:val="ListParagraph"/>
              <w:numPr>
                <w:ilvl w:val="0"/>
                <w:numId w:val="1"/>
              </w:numPr>
              <w:rPr>
                <w:rFonts w:cs="Arial"/>
                <w:sz w:val="24"/>
                <w:szCs w:val="24"/>
              </w:rPr>
            </w:pPr>
            <w:r w:rsidRPr="00542F37">
              <w:rPr>
                <w:rFonts w:cs="Arial"/>
                <w:b/>
                <w:sz w:val="24"/>
                <w:szCs w:val="24"/>
              </w:rPr>
              <w:t>Content and Teaching Strategies for Lesson</w:t>
            </w:r>
            <w:r w:rsidR="005A474F" w:rsidRPr="00542F37">
              <w:rPr>
                <w:rFonts w:cs="Arial"/>
                <w:b/>
                <w:sz w:val="24"/>
                <w:szCs w:val="24"/>
              </w:rPr>
              <w:t xml:space="preserve"> </w:t>
            </w:r>
            <w:r w:rsidRPr="00542F37">
              <w:rPr>
                <w:rFonts w:cs="Arial"/>
                <w:sz w:val="24"/>
                <w:szCs w:val="24"/>
              </w:rPr>
              <w:t xml:space="preserve"> (</w:t>
            </w:r>
            <w:r w:rsidRPr="00542F37">
              <w:rPr>
                <w:rFonts w:cs="Arial"/>
                <w:i/>
                <w:iCs/>
                <w:sz w:val="24"/>
                <w:szCs w:val="24"/>
              </w:rPr>
              <w:t>This section should provide sufficient detail that another teacher could step in and teach the lesson using this outline)</w:t>
            </w:r>
            <w:r w:rsidRPr="00542F37">
              <w:rPr>
                <w:rFonts w:cs="Arial"/>
                <w:sz w:val="24"/>
                <w:szCs w:val="24"/>
              </w:rPr>
              <w:t xml:space="preserve"> </w:t>
            </w:r>
          </w:p>
        </w:tc>
      </w:tr>
      <w:tr w:rsidR="00D65A30" w:rsidRPr="00542F37" w:rsidTr="00B1322E">
        <w:tc>
          <w:tcPr>
            <w:tcW w:w="14354" w:type="dxa"/>
            <w:gridSpan w:val="5"/>
            <w:tcBorders>
              <w:bottom w:val="single" w:sz="4" w:space="0" w:color="auto"/>
            </w:tcBorders>
            <w:shd w:val="clear" w:color="auto" w:fill="E6E6E6"/>
          </w:tcPr>
          <w:p w:rsidR="0013029E" w:rsidRPr="00542F37" w:rsidRDefault="00D65A30">
            <w:pPr>
              <w:rPr>
                <w:rFonts w:cs="Arial"/>
                <w:sz w:val="24"/>
                <w:szCs w:val="24"/>
              </w:rPr>
            </w:pPr>
            <w:r w:rsidRPr="00542F37">
              <w:rPr>
                <w:rFonts w:cs="Arial"/>
                <w:b/>
                <w:sz w:val="24"/>
                <w:szCs w:val="24"/>
              </w:rPr>
              <w:t xml:space="preserve">6.a. </w:t>
            </w:r>
            <w:r w:rsidR="00E93EB2" w:rsidRPr="00542F37">
              <w:rPr>
                <w:rFonts w:cs="Arial"/>
                <w:b/>
                <w:sz w:val="24"/>
                <w:szCs w:val="24"/>
              </w:rPr>
              <w:t>Introduction</w:t>
            </w:r>
            <w:r w:rsidR="005A474F" w:rsidRPr="00542F37">
              <w:rPr>
                <w:rFonts w:cs="Arial"/>
                <w:b/>
                <w:sz w:val="24"/>
                <w:szCs w:val="24"/>
              </w:rPr>
              <w:t>:</w:t>
            </w:r>
            <w:r w:rsidR="00E93EB2" w:rsidRPr="00542F37">
              <w:rPr>
                <w:rFonts w:cs="Arial"/>
                <w:b/>
                <w:sz w:val="24"/>
                <w:szCs w:val="24"/>
              </w:rPr>
              <w:t xml:space="preserve"> </w:t>
            </w:r>
            <w:r w:rsidR="005A474F" w:rsidRPr="00542F37">
              <w:rPr>
                <w:rFonts w:cs="Arial"/>
                <w:sz w:val="24"/>
                <w:szCs w:val="24"/>
              </w:rPr>
              <w:t xml:space="preserve"> </w:t>
            </w:r>
            <w:r w:rsidR="00E93EB2" w:rsidRPr="00542F37">
              <w:rPr>
                <w:rFonts w:cs="Arial"/>
                <w:i/>
                <w:sz w:val="24"/>
                <w:szCs w:val="24"/>
              </w:rPr>
              <w:t>Hook, Minds</w:t>
            </w:r>
            <w:r w:rsidR="00283383" w:rsidRPr="00542F37">
              <w:rPr>
                <w:rFonts w:cs="Arial"/>
                <w:i/>
                <w:sz w:val="24"/>
                <w:szCs w:val="24"/>
              </w:rPr>
              <w:t>-</w:t>
            </w:r>
            <w:r w:rsidR="00E43F03" w:rsidRPr="00542F37">
              <w:rPr>
                <w:rFonts w:cs="Arial"/>
                <w:i/>
                <w:sz w:val="24"/>
                <w:szCs w:val="24"/>
              </w:rPr>
              <w:t xml:space="preserve">On </w:t>
            </w:r>
            <w:r w:rsidR="001A1DCC" w:rsidRPr="00542F37">
              <w:rPr>
                <w:rFonts w:cs="Arial"/>
                <w:i/>
                <w:sz w:val="24"/>
                <w:szCs w:val="24"/>
              </w:rPr>
              <w:t>( how you will motivate students, get their attention)</w:t>
            </w:r>
          </w:p>
        </w:tc>
      </w:tr>
      <w:tr w:rsidR="00D65A30" w:rsidRPr="00542F37" w:rsidTr="00B1322E">
        <w:tc>
          <w:tcPr>
            <w:tcW w:w="959" w:type="dxa"/>
            <w:shd w:val="clear" w:color="auto" w:fill="F3F3F3"/>
          </w:tcPr>
          <w:p w:rsidR="00A94C66" w:rsidRPr="00542F37" w:rsidRDefault="00A94C66" w:rsidP="001A1DCC">
            <w:pPr>
              <w:rPr>
                <w:rFonts w:cs="Arial"/>
                <w:sz w:val="24"/>
                <w:szCs w:val="24"/>
              </w:rPr>
            </w:pPr>
            <w:r w:rsidRPr="00542F37">
              <w:rPr>
                <w:rFonts w:cs="Arial"/>
                <w:sz w:val="24"/>
                <w:szCs w:val="24"/>
              </w:rPr>
              <w:t xml:space="preserve">Timing </w:t>
            </w:r>
          </w:p>
        </w:tc>
        <w:tc>
          <w:tcPr>
            <w:tcW w:w="9541" w:type="dxa"/>
            <w:gridSpan w:val="2"/>
            <w:shd w:val="clear" w:color="auto" w:fill="F3F3F3"/>
          </w:tcPr>
          <w:p w:rsidR="00A94C66" w:rsidRPr="00542F37" w:rsidRDefault="00A94C66">
            <w:pPr>
              <w:rPr>
                <w:rFonts w:cs="Arial"/>
                <w:sz w:val="24"/>
                <w:szCs w:val="24"/>
              </w:rPr>
            </w:pPr>
            <w:r w:rsidRPr="00542F37">
              <w:rPr>
                <w:rFonts w:cs="Arial"/>
                <w:sz w:val="24"/>
                <w:szCs w:val="24"/>
              </w:rPr>
              <w:t xml:space="preserve">Content </w:t>
            </w:r>
            <w:r w:rsidRPr="00542F37">
              <w:rPr>
                <w:rFonts w:cs="Arial"/>
                <w:i/>
                <w:sz w:val="24"/>
                <w:szCs w:val="24"/>
              </w:rPr>
              <w:t>(what you will say, questions you will ask)</w:t>
            </w:r>
            <w:r w:rsidRPr="00542F37">
              <w:rPr>
                <w:rFonts w:cs="Arial"/>
                <w:sz w:val="24"/>
                <w:szCs w:val="24"/>
              </w:rPr>
              <w:t xml:space="preserve"> </w:t>
            </w:r>
          </w:p>
          <w:p w:rsidR="00A94C66" w:rsidRPr="00542F37" w:rsidRDefault="00A94C66">
            <w:pPr>
              <w:rPr>
                <w:rFonts w:cs="Arial"/>
                <w:sz w:val="24"/>
                <w:szCs w:val="24"/>
              </w:rPr>
            </w:pPr>
            <w:r w:rsidRPr="00542F37">
              <w:rPr>
                <w:rFonts w:cs="Arial"/>
                <w:sz w:val="24"/>
                <w:szCs w:val="24"/>
              </w:rPr>
              <w:t>Include references if appropriate.</w:t>
            </w:r>
          </w:p>
        </w:tc>
        <w:tc>
          <w:tcPr>
            <w:tcW w:w="3854" w:type="dxa"/>
            <w:gridSpan w:val="2"/>
            <w:shd w:val="clear" w:color="auto" w:fill="F3F3F3"/>
          </w:tcPr>
          <w:p w:rsidR="00A94C66" w:rsidRPr="00542F37" w:rsidRDefault="00A94C66">
            <w:pPr>
              <w:rPr>
                <w:rFonts w:cs="Arial"/>
                <w:i/>
                <w:sz w:val="24"/>
                <w:szCs w:val="24"/>
              </w:rPr>
            </w:pPr>
            <w:r w:rsidRPr="00542F37">
              <w:rPr>
                <w:rFonts w:cs="Arial"/>
                <w:sz w:val="24"/>
                <w:szCs w:val="24"/>
              </w:rPr>
              <w:t xml:space="preserve">Process </w:t>
            </w:r>
            <w:r w:rsidRPr="00542F37">
              <w:rPr>
                <w:rFonts w:cs="Arial"/>
                <w:i/>
                <w:sz w:val="24"/>
                <w:szCs w:val="24"/>
              </w:rPr>
              <w:t xml:space="preserve">(instructional/assessment strategies, individual and group work) </w:t>
            </w:r>
          </w:p>
          <w:p w:rsidR="00A94C66" w:rsidRPr="00542F37" w:rsidRDefault="00A94C66">
            <w:pPr>
              <w:rPr>
                <w:rFonts w:cs="Arial"/>
                <w:sz w:val="24"/>
                <w:szCs w:val="24"/>
              </w:rPr>
            </w:pPr>
          </w:p>
        </w:tc>
      </w:tr>
      <w:tr w:rsidR="00D65A30" w:rsidRPr="00542F37" w:rsidTr="00B1322E">
        <w:tc>
          <w:tcPr>
            <w:tcW w:w="959" w:type="dxa"/>
            <w:shd w:val="clear" w:color="auto" w:fill="auto"/>
          </w:tcPr>
          <w:p w:rsidR="00542F37" w:rsidRDefault="00542F37">
            <w:pPr>
              <w:rPr>
                <w:rFonts w:cs="Arial"/>
                <w:sz w:val="24"/>
                <w:szCs w:val="24"/>
              </w:rPr>
            </w:pPr>
          </w:p>
          <w:p w:rsidR="00542F37" w:rsidRPr="00542F37" w:rsidRDefault="00E22C06">
            <w:pPr>
              <w:rPr>
                <w:rFonts w:cs="Arial"/>
                <w:sz w:val="24"/>
                <w:szCs w:val="24"/>
              </w:rPr>
            </w:pPr>
            <w:r>
              <w:rPr>
                <w:rFonts w:cs="Arial"/>
                <w:sz w:val="24"/>
                <w:szCs w:val="24"/>
              </w:rPr>
              <w:t>10</w:t>
            </w:r>
          </w:p>
        </w:tc>
        <w:tc>
          <w:tcPr>
            <w:tcW w:w="9541" w:type="dxa"/>
            <w:gridSpan w:val="2"/>
            <w:shd w:val="clear" w:color="auto" w:fill="auto"/>
          </w:tcPr>
          <w:p w:rsidR="005545B8" w:rsidRDefault="005545B8" w:rsidP="00D62BE3">
            <w:pPr>
              <w:rPr>
                <w:rFonts w:cs="Arial"/>
                <w:sz w:val="24"/>
                <w:szCs w:val="24"/>
              </w:rPr>
            </w:pPr>
          </w:p>
          <w:p w:rsidR="0054458C" w:rsidRPr="00542F37" w:rsidRDefault="0054458C" w:rsidP="00D62BE3">
            <w:pPr>
              <w:rPr>
                <w:rFonts w:cs="Arial"/>
                <w:sz w:val="24"/>
                <w:szCs w:val="24"/>
              </w:rPr>
            </w:pPr>
            <w:r>
              <w:rPr>
                <w:rFonts w:cs="Arial"/>
                <w:sz w:val="24"/>
                <w:szCs w:val="24"/>
              </w:rPr>
              <w:t xml:space="preserve">Go over the agenda. </w:t>
            </w:r>
          </w:p>
          <w:p w:rsidR="00D62BE3" w:rsidRPr="00542F37" w:rsidRDefault="00470EFD" w:rsidP="00D62BE3">
            <w:pPr>
              <w:rPr>
                <w:rFonts w:cs="Arial"/>
                <w:sz w:val="24"/>
                <w:szCs w:val="24"/>
              </w:rPr>
            </w:pPr>
            <w:r>
              <w:rPr>
                <w:rFonts w:cs="Arial"/>
                <w:sz w:val="24"/>
                <w:szCs w:val="24"/>
              </w:rPr>
              <w:t>I</w:t>
            </w:r>
            <w:r w:rsidR="00E22C06">
              <w:rPr>
                <w:rFonts w:cs="Arial"/>
                <w:sz w:val="24"/>
                <w:szCs w:val="24"/>
              </w:rPr>
              <w:t>ntro</w:t>
            </w:r>
            <w:r>
              <w:rPr>
                <w:rFonts w:cs="Arial"/>
                <w:sz w:val="24"/>
                <w:szCs w:val="24"/>
              </w:rPr>
              <w:t>duce</w:t>
            </w:r>
            <w:r w:rsidR="005545B8" w:rsidRPr="00542F37">
              <w:rPr>
                <w:rFonts w:cs="Arial"/>
                <w:sz w:val="24"/>
                <w:szCs w:val="24"/>
              </w:rPr>
              <w:t xml:space="preserve"> </w:t>
            </w:r>
            <w:commentRangeStart w:id="0"/>
            <w:r w:rsidR="005545B8" w:rsidRPr="00542F37">
              <w:rPr>
                <w:rFonts w:cs="Arial"/>
                <w:sz w:val="24"/>
                <w:szCs w:val="24"/>
              </w:rPr>
              <w:t>today</w:t>
            </w:r>
            <w:commentRangeEnd w:id="0"/>
            <w:r w:rsidR="00CA6965">
              <w:rPr>
                <w:rStyle w:val="CommentReference"/>
              </w:rPr>
              <w:commentReference w:id="0"/>
            </w:r>
            <w:r>
              <w:rPr>
                <w:rFonts w:cs="Arial"/>
                <w:sz w:val="24"/>
                <w:szCs w:val="24"/>
              </w:rPr>
              <w:t>’s lesson</w:t>
            </w:r>
          </w:p>
          <w:p w:rsidR="00E56768" w:rsidRDefault="00542F37" w:rsidP="007314CC">
            <w:pPr>
              <w:pStyle w:val="ListParagraph"/>
              <w:numPr>
                <w:ilvl w:val="0"/>
                <w:numId w:val="2"/>
              </w:numPr>
              <w:rPr>
                <w:rFonts w:cs="Arial"/>
                <w:sz w:val="24"/>
                <w:szCs w:val="24"/>
              </w:rPr>
            </w:pPr>
            <w:r>
              <w:rPr>
                <w:rFonts w:cs="Arial"/>
                <w:sz w:val="24"/>
                <w:szCs w:val="24"/>
              </w:rPr>
              <w:t>The goal is to solve two-dimensional problems by using the sine law</w:t>
            </w:r>
          </w:p>
          <w:p w:rsidR="00470EFD" w:rsidRPr="00470EFD" w:rsidRDefault="00470EFD" w:rsidP="00470EFD">
            <w:pPr>
              <w:rPr>
                <w:rFonts w:cs="Arial"/>
                <w:sz w:val="24"/>
                <w:szCs w:val="24"/>
              </w:rPr>
            </w:pPr>
            <w:r>
              <w:rPr>
                <w:rFonts w:cs="Arial"/>
                <w:sz w:val="24"/>
                <w:szCs w:val="24"/>
              </w:rPr>
              <w:t>Hook</w:t>
            </w:r>
          </w:p>
          <w:p w:rsidR="00C31464" w:rsidRPr="00542F37" w:rsidRDefault="00064354" w:rsidP="007314CC">
            <w:pPr>
              <w:pStyle w:val="ListParagraph"/>
              <w:numPr>
                <w:ilvl w:val="0"/>
                <w:numId w:val="2"/>
              </w:numPr>
              <w:rPr>
                <w:rFonts w:cs="Arial"/>
                <w:sz w:val="24"/>
                <w:szCs w:val="24"/>
              </w:rPr>
            </w:pPr>
            <w:hyperlink r:id="rId11" w:history="1">
              <w:proofErr w:type="spellStart"/>
              <w:r w:rsidR="00C31464" w:rsidRPr="00470EFD">
                <w:rPr>
                  <w:rStyle w:val="Hyperlink"/>
                  <w:rFonts w:cs="Arial"/>
                  <w:sz w:val="24"/>
                  <w:szCs w:val="24"/>
                </w:rPr>
                <w:t>GeoGebra</w:t>
              </w:r>
              <w:proofErr w:type="spellEnd"/>
              <w:r w:rsidR="00C31464" w:rsidRPr="00470EFD">
                <w:rPr>
                  <w:rStyle w:val="Hyperlink"/>
                  <w:rFonts w:cs="Arial"/>
                  <w:sz w:val="24"/>
                  <w:szCs w:val="24"/>
                </w:rPr>
                <w:t xml:space="preserve"> activity</w:t>
              </w:r>
            </w:hyperlink>
            <w:r w:rsidR="007760DA">
              <w:rPr>
                <w:rFonts w:cs="Arial"/>
                <w:sz w:val="24"/>
                <w:szCs w:val="24"/>
              </w:rPr>
              <w:t xml:space="preserve">: </w:t>
            </w:r>
            <w:commentRangeStart w:id="1"/>
            <w:r w:rsidR="007760DA" w:rsidRPr="00470EFD">
              <w:rPr>
                <w:rFonts w:cs="Arial"/>
                <w:sz w:val="24"/>
                <w:szCs w:val="24"/>
              </w:rPr>
              <w:t xml:space="preserve">Law of </w:t>
            </w:r>
            <w:proofErr w:type="spellStart"/>
            <w:r w:rsidR="007760DA" w:rsidRPr="00470EFD">
              <w:rPr>
                <w:rFonts w:cs="Arial"/>
                <w:sz w:val="24"/>
                <w:szCs w:val="24"/>
              </w:rPr>
              <w:t>Sines</w:t>
            </w:r>
            <w:commentRangeEnd w:id="1"/>
            <w:proofErr w:type="spellEnd"/>
            <w:r w:rsidR="00CA6965">
              <w:rPr>
                <w:rStyle w:val="CommentReference"/>
              </w:rPr>
              <w:commentReference w:id="1"/>
            </w:r>
            <w:r w:rsidR="00404CC0">
              <w:rPr>
                <w:rFonts w:cs="Arial"/>
                <w:sz w:val="24"/>
                <w:szCs w:val="24"/>
              </w:rPr>
              <w:t xml:space="preserve"> – USE INTERNET EXPLORER</w:t>
            </w:r>
          </w:p>
        </w:tc>
        <w:tc>
          <w:tcPr>
            <w:tcW w:w="3854" w:type="dxa"/>
            <w:gridSpan w:val="2"/>
            <w:shd w:val="clear" w:color="auto" w:fill="auto"/>
          </w:tcPr>
          <w:p w:rsidR="00542F37" w:rsidRDefault="00542F37">
            <w:pPr>
              <w:rPr>
                <w:rFonts w:cs="Arial"/>
                <w:sz w:val="24"/>
                <w:szCs w:val="24"/>
              </w:rPr>
            </w:pPr>
          </w:p>
          <w:p w:rsidR="00542F37" w:rsidRDefault="00542F37">
            <w:pPr>
              <w:rPr>
                <w:rFonts w:cs="Arial"/>
                <w:sz w:val="24"/>
                <w:szCs w:val="24"/>
              </w:rPr>
            </w:pPr>
          </w:p>
          <w:p w:rsidR="009C0576" w:rsidRPr="00542F37" w:rsidRDefault="009C0576">
            <w:pPr>
              <w:rPr>
                <w:rFonts w:cs="Arial"/>
                <w:sz w:val="24"/>
                <w:szCs w:val="24"/>
              </w:rPr>
            </w:pPr>
            <w:r w:rsidRPr="00542F37">
              <w:rPr>
                <w:rFonts w:cs="Arial"/>
                <w:sz w:val="24"/>
                <w:szCs w:val="24"/>
              </w:rPr>
              <w:t>Introduction</w:t>
            </w:r>
            <w:r w:rsidR="007760DA">
              <w:rPr>
                <w:rFonts w:cs="Arial"/>
                <w:sz w:val="24"/>
                <w:szCs w:val="24"/>
              </w:rPr>
              <w:t xml:space="preserve"> and Hook</w:t>
            </w:r>
          </w:p>
        </w:tc>
      </w:tr>
      <w:tr w:rsidR="00D65A30" w:rsidRPr="00542F37" w:rsidTr="00B1322E">
        <w:tc>
          <w:tcPr>
            <w:tcW w:w="14354" w:type="dxa"/>
            <w:gridSpan w:val="5"/>
            <w:tcBorders>
              <w:bottom w:val="single" w:sz="4" w:space="0" w:color="auto"/>
            </w:tcBorders>
            <w:shd w:val="clear" w:color="auto" w:fill="E6E6E6"/>
          </w:tcPr>
          <w:p w:rsidR="00F42118" w:rsidRPr="00542F37" w:rsidRDefault="00D65A30" w:rsidP="00F012D4">
            <w:pPr>
              <w:rPr>
                <w:rFonts w:cs="Arial"/>
                <w:sz w:val="24"/>
                <w:szCs w:val="24"/>
              </w:rPr>
            </w:pPr>
            <w:proofErr w:type="gramStart"/>
            <w:r w:rsidRPr="00542F37">
              <w:rPr>
                <w:rFonts w:cs="Arial"/>
                <w:b/>
                <w:sz w:val="24"/>
                <w:szCs w:val="24"/>
              </w:rPr>
              <w:t>6.b</w:t>
            </w:r>
            <w:proofErr w:type="gramEnd"/>
            <w:r w:rsidRPr="00542F37">
              <w:rPr>
                <w:rFonts w:cs="Arial"/>
                <w:b/>
                <w:sz w:val="24"/>
                <w:szCs w:val="24"/>
              </w:rPr>
              <w:t>.</w:t>
            </w:r>
            <w:r w:rsidR="005D39B2" w:rsidRPr="00542F37">
              <w:rPr>
                <w:rFonts w:cs="Arial"/>
                <w:b/>
                <w:sz w:val="24"/>
                <w:szCs w:val="24"/>
              </w:rPr>
              <w:t xml:space="preserve"> </w:t>
            </w:r>
            <w:r w:rsidR="00F42118" w:rsidRPr="00542F37">
              <w:rPr>
                <w:rFonts w:cs="Arial"/>
                <w:b/>
                <w:sz w:val="24"/>
                <w:szCs w:val="24"/>
              </w:rPr>
              <w:t>Instruction</w:t>
            </w:r>
            <w:r w:rsidR="00F012D4" w:rsidRPr="00542F37">
              <w:rPr>
                <w:rFonts w:cs="Arial"/>
                <w:b/>
                <w:sz w:val="24"/>
                <w:szCs w:val="24"/>
              </w:rPr>
              <w:t>/Application</w:t>
            </w:r>
            <w:r w:rsidR="005A474F" w:rsidRPr="00542F37">
              <w:rPr>
                <w:rFonts w:cs="Arial"/>
                <w:b/>
                <w:sz w:val="24"/>
                <w:szCs w:val="24"/>
              </w:rPr>
              <w:t>:</w:t>
            </w:r>
            <w:r w:rsidR="00F42118" w:rsidRPr="00542F37">
              <w:rPr>
                <w:rFonts w:cs="Arial"/>
                <w:b/>
                <w:sz w:val="24"/>
                <w:szCs w:val="24"/>
              </w:rPr>
              <w:t xml:space="preserve">  </w:t>
            </w:r>
            <w:r w:rsidR="00F012D4" w:rsidRPr="00542F37">
              <w:rPr>
                <w:rFonts w:cs="Arial"/>
                <w:b/>
                <w:sz w:val="24"/>
                <w:szCs w:val="24"/>
              </w:rPr>
              <w:t>Instruction</w:t>
            </w:r>
            <w:r w:rsidR="00F012D4" w:rsidRPr="00542F37">
              <w:rPr>
                <w:rFonts w:cs="Arial"/>
                <w:sz w:val="24"/>
                <w:szCs w:val="24"/>
              </w:rPr>
              <w:t xml:space="preserve">: </w:t>
            </w:r>
            <w:r w:rsidR="000E3DED" w:rsidRPr="00542F37">
              <w:rPr>
                <w:rFonts w:cs="Arial"/>
                <w:i/>
                <w:sz w:val="24"/>
                <w:szCs w:val="24"/>
              </w:rPr>
              <w:t>Organization and d</w:t>
            </w:r>
            <w:r w:rsidR="00F42118" w:rsidRPr="00542F37">
              <w:rPr>
                <w:rFonts w:cs="Arial"/>
                <w:i/>
                <w:sz w:val="24"/>
                <w:szCs w:val="24"/>
              </w:rPr>
              <w:t>elivery of the content using effective instructional strategies and processes</w:t>
            </w:r>
            <w:r w:rsidR="000E3DED" w:rsidRPr="00542F37">
              <w:rPr>
                <w:rFonts w:cs="Arial"/>
                <w:i/>
                <w:sz w:val="24"/>
                <w:szCs w:val="24"/>
              </w:rPr>
              <w:t>.  This section is similar to a script and includes your statements, actions, student actions, transitions,</w:t>
            </w:r>
            <w:r w:rsidR="00193E2A" w:rsidRPr="00542F37">
              <w:rPr>
                <w:rFonts w:cs="Arial"/>
                <w:i/>
                <w:sz w:val="24"/>
                <w:szCs w:val="24"/>
              </w:rPr>
              <w:t xml:space="preserve"> student</w:t>
            </w:r>
            <w:r w:rsidR="00F021E4" w:rsidRPr="00542F37">
              <w:rPr>
                <w:rFonts w:cs="Arial"/>
                <w:i/>
                <w:sz w:val="24"/>
                <w:szCs w:val="24"/>
              </w:rPr>
              <w:t>s’</w:t>
            </w:r>
            <w:r w:rsidR="00193E2A" w:rsidRPr="00542F37">
              <w:rPr>
                <w:rFonts w:cs="Arial"/>
                <w:i/>
                <w:sz w:val="24"/>
                <w:szCs w:val="24"/>
              </w:rPr>
              <w:t xml:space="preserve"> activities,</w:t>
            </w:r>
            <w:r w:rsidR="000E3DED" w:rsidRPr="00542F37">
              <w:rPr>
                <w:rFonts w:cs="Arial"/>
                <w:i/>
                <w:sz w:val="24"/>
                <w:szCs w:val="24"/>
              </w:rPr>
              <w:t xml:space="preserve"> </w:t>
            </w:r>
            <w:proofErr w:type="gramStart"/>
            <w:r w:rsidR="000E3DED" w:rsidRPr="00542F37">
              <w:rPr>
                <w:rFonts w:cs="Arial"/>
                <w:i/>
                <w:sz w:val="24"/>
                <w:szCs w:val="24"/>
              </w:rPr>
              <w:t>distribution</w:t>
            </w:r>
            <w:proofErr w:type="gramEnd"/>
            <w:r w:rsidR="000E3DED" w:rsidRPr="00542F37">
              <w:rPr>
                <w:rFonts w:cs="Arial"/>
                <w:i/>
                <w:sz w:val="24"/>
                <w:szCs w:val="24"/>
              </w:rPr>
              <w:t xml:space="preserve"> of materials, guiding questions and anticipated student responses.</w:t>
            </w:r>
            <w:r w:rsidR="00F012D4" w:rsidRPr="00542F37">
              <w:rPr>
                <w:rFonts w:cs="Arial"/>
                <w:i/>
                <w:sz w:val="24"/>
                <w:szCs w:val="24"/>
              </w:rPr>
              <w:t xml:space="preserve"> </w:t>
            </w:r>
            <w:r w:rsidR="00F012D4" w:rsidRPr="00542F37">
              <w:rPr>
                <w:rFonts w:cs="Arial"/>
                <w:b/>
                <w:i/>
                <w:sz w:val="24"/>
                <w:szCs w:val="24"/>
              </w:rPr>
              <w:t>Applicatio</w:t>
            </w:r>
            <w:r w:rsidR="00F012D4" w:rsidRPr="00542F37">
              <w:rPr>
                <w:rFonts w:cs="Arial"/>
                <w:i/>
                <w:sz w:val="24"/>
                <w:szCs w:val="24"/>
              </w:rPr>
              <w:t>n: Connecting the lesson to real life and relevancy. This section explains how the students will apply the new learning.  This typically follows instruction but could also be incorporated as part of the instruction. Examples include role playing, making a model, doing a task, creating a mind map</w:t>
            </w:r>
          </w:p>
        </w:tc>
      </w:tr>
      <w:tr w:rsidR="00D65A30" w:rsidRPr="00542F37" w:rsidTr="00B1322E">
        <w:trPr>
          <w:trHeight w:val="1579"/>
        </w:trPr>
        <w:tc>
          <w:tcPr>
            <w:tcW w:w="959" w:type="dxa"/>
            <w:shd w:val="clear" w:color="auto" w:fill="F3F3F3"/>
          </w:tcPr>
          <w:p w:rsidR="00A94C66" w:rsidRPr="00542F37" w:rsidRDefault="00A94C66" w:rsidP="00F42118">
            <w:pPr>
              <w:rPr>
                <w:rFonts w:cs="Arial"/>
                <w:sz w:val="24"/>
                <w:szCs w:val="24"/>
              </w:rPr>
            </w:pPr>
            <w:r w:rsidRPr="00542F37">
              <w:rPr>
                <w:rFonts w:cs="Arial"/>
                <w:sz w:val="24"/>
                <w:szCs w:val="24"/>
              </w:rPr>
              <w:t>Timing</w:t>
            </w:r>
          </w:p>
        </w:tc>
        <w:tc>
          <w:tcPr>
            <w:tcW w:w="9541" w:type="dxa"/>
            <w:gridSpan w:val="2"/>
            <w:shd w:val="clear" w:color="auto" w:fill="F3F3F3"/>
          </w:tcPr>
          <w:p w:rsidR="00A94C66" w:rsidRPr="00542F37" w:rsidRDefault="00A94C66" w:rsidP="00F42118">
            <w:pPr>
              <w:rPr>
                <w:rFonts w:cs="Arial"/>
                <w:sz w:val="24"/>
                <w:szCs w:val="24"/>
              </w:rPr>
            </w:pPr>
            <w:r w:rsidRPr="00542F37">
              <w:rPr>
                <w:rFonts w:cs="Arial"/>
                <w:sz w:val="24"/>
                <w:szCs w:val="24"/>
              </w:rPr>
              <w:t xml:space="preserve">Content </w:t>
            </w:r>
          </w:p>
          <w:p w:rsidR="00A94C66" w:rsidRPr="00542F37" w:rsidRDefault="00A94C66" w:rsidP="00F42118">
            <w:pPr>
              <w:rPr>
                <w:rFonts w:cs="Arial"/>
                <w:i/>
                <w:sz w:val="24"/>
                <w:szCs w:val="24"/>
              </w:rPr>
            </w:pPr>
            <w:r w:rsidRPr="00542F37">
              <w:rPr>
                <w:rFonts w:cs="Arial"/>
                <w:sz w:val="24"/>
                <w:szCs w:val="24"/>
              </w:rPr>
              <w:t xml:space="preserve"> </w:t>
            </w:r>
            <w:r w:rsidRPr="00542F37">
              <w:rPr>
                <w:rFonts w:cs="Arial"/>
                <w:i/>
                <w:sz w:val="24"/>
                <w:szCs w:val="24"/>
              </w:rPr>
              <w:t>Diagrams, facts, maps and  information as applicable (include references)</w:t>
            </w:r>
          </w:p>
          <w:p w:rsidR="00A94C66" w:rsidRPr="00831A48" w:rsidRDefault="00A94C66" w:rsidP="00831A48">
            <w:pPr>
              <w:rPr>
                <w:rFonts w:cs="Arial"/>
                <w:sz w:val="24"/>
                <w:szCs w:val="24"/>
              </w:rPr>
            </w:pPr>
            <w:r w:rsidRPr="00542F37">
              <w:rPr>
                <w:rFonts w:cs="Arial"/>
                <w:i/>
                <w:sz w:val="24"/>
                <w:szCs w:val="24"/>
              </w:rPr>
              <w:t>What you will say and questions you will ask.</w:t>
            </w:r>
            <w:r w:rsidRPr="00542F37">
              <w:rPr>
                <w:rFonts w:cs="Arial"/>
                <w:sz w:val="24"/>
                <w:szCs w:val="24"/>
              </w:rPr>
              <w:t xml:space="preserve"> </w:t>
            </w:r>
          </w:p>
        </w:tc>
        <w:tc>
          <w:tcPr>
            <w:tcW w:w="3854" w:type="dxa"/>
            <w:gridSpan w:val="2"/>
            <w:shd w:val="clear" w:color="auto" w:fill="F3F3F3"/>
          </w:tcPr>
          <w:p w:rsidR="00A94C66" w:rsidRPr="00542F37" w:rsidRDefault="00A94C66" w:rsidP="00F42118">
            <w:pPr>
              <w:rPr>
                <w:rFonts w:cs="Arial"/>
                <w:i/>
                <w:sz w:val="24"/>
                <w:szCs w:val="24"/>
              </w:rPr>
            </w:pPr>
            <w:r w:rsidRPr="00542F37">
              <w:rPr>
                <w:rFonts w:cs="Arial"/>
                <w:sz w:val="24"/>
                <w:szCs w:val="24"/>
              </w:rPr>
              <w:t>Process</w:t>
            </w:r>
            <w:r w:rsidR="00432327" w:rsidRPr="00542F37">
              <w:rPr>
                <w:rFonts w:cs="Arial"/>
                <w:sz w:val="24"/>
                <w:szCs w:val="24"/>
              </w:rPr>
              <w:t>-</w:t>
            </w:r>
            <w:r w:rsidRPr="00542F37">
              <w:rPr>
                <w:rFonts w:cs="Arial"/>
                <w:sz w:val="24"/>
                <w:szCs w:val="24"/>
              </w:rPr>
              <w:t xml:space="preserve"> </w:t>
            </w:r>
            <w:r w:rsidR="00432327" w:rsidRPr="00542F37">
              <w:rPr>
                <w:rFonts w:cs="Arial"/>
                <w:i/>
                <w:sz w:val="24"/>
                <w:szCs w:val="24"/>
              </w:rPr>
              <w:t>I</w:t>
            </w:r>
            <w:r w:rsidRPr="00542F37">
              <w:rPr>
                <w:rFonts w:cs="Arial"/>
                <w:i/>
                <w:sz w:val="24"/>
                <w:szCs w:val="24"/>
              </w:rPr>
              <w:t>nstructional/assessment strate</w:t>
            </w:r>
            <w:r w:rsidR="00432327" w:rsidRPr="00542F37">
              <w:rPr>
                <w:rFonts w:cs="Arial"/>
                <w:i/>
                <w:sz w:val="24"/>
                <w:szCs w:val="24"/>
              </w:rPr>
              <w:t>gies, individual and group work.</w:t>
            </w:r>
          </w:p>
        </w:tc>
      </w:tr>
      <w:tr w:rsidR="00D65A30" w:rsidRPr="00542F37" w:rsidTr="00B1322E">
        <w:tc>
          <w:tcPr>
            <w:tcW w:w="959" w:type="dxa"/>
            <w:shd w:val="clear" w:color="auto" w:fill="auto"/>
          </w:tcPr>
          <w:p w:rsidR="00E22C06" w:rsidRPr="00542F37" w:rsidRDefault="00AF412F">
            <w:pPr>
              <w:rPr>
                <w:rFonts w:cs="Arial"/>
                <w:sz w:val="24"/>
                <w:szCs w:val="24"/>
              </w:rPr>
            </w:pPr>
            <w:r>
              <w:rPr>
                <w:rFonts w:cs="Arial"/>
                <w:sz w:val="24"/>
                <w:szCs w:val="24"/>
              </w:rPr>
              <w:t>3</w:t>
            </w:r>
            <w:r w:rsidR="00510BE9" w:rsidRPr="00542F37">
              <w:rPr>
                <w:rFonts w:cs="Arial"/>
                <w:sz w:val="24"/>
                <w:szCs w:val="24"/>
              </w:rPr>
              <w:t>0</w:t>
            </w:r>
          </w:p>
        </w:tc>
        <w:tc>
          <w:tcPr>
            <w:tcW w:w="9541" w:type="dxa"/>
            <w:gridSpan w:val="2"/>
            <w:shd w:val="clear" w:color="auto" w:fill="auto"/>
          </w:tcPr>
          <w:p w:rsidR="00761826" w:rsidRDefault="00761826">
            <w:pPr>
              <w:rPr>
                <w:rFonts w:cs="Arial"/>
                <w:sz w:val="24"/>
                <w:szCs w:val="24"/>
              </w:rPr>
            </w:pPr>
            <w:r>
              <w:rPr>
                <w:rFonts w:cs="Arial"/>
                <w:sz w:val="24"/>
                <w:szCs w:val="24"/>
              </w:rPr>
              <w:t xml:space="preserve">Distribute the first page of the </w:t>
            </w:r>
            <w:commentRangeStart w:id="2"/>
            <w:r>
              <w:rPr>
                <w:rFonts w:cs="Arial"/>
                <w:sz w:val="24"/>
                <w:szCs w:val="24"/>
              </w:rPr>
              <w:t>handout</w:t>
            </w:r>
            <w:commentRangeEnd w:id="2"/>
            <w:r w:rsidR="00CA6965">
              <w:rPr>
                <w:rStyle w:val="CommentReference"/>
              </w:rPr>
              <w:commentReference w:id="2"/>
            </w:r>
            <w:r w:rsidR="00404CC0">
              <w:rPr>
                <w:rFonts w:cs="Arial"/>
                <w:sz w:val="24"/>
                <w:szCs w:val="24"/>
              </w:rPr>
              <w:t xml:space="preserve"> (HANDOUT LINK </w:t>
            </w:r>
            <w:hyperlink r:id="rId12" w:history="1">
              <w:r w:rsidR="00404CC0" w:rsidRPr="00404CC0">
                <w:rPr>
                  <w:rStyle w:val="Hyperlink"/>
                  <w:rFonts w:cs="Arial"/>
                  <w:sz w:val="24"/>
                  <w:szCs w:val="24"/>
                </w:rPr>
                <w:t>HERE</w:t>
              </w:r>
            </w:hyperlink>
            <w:r w:rsidR="00404CC0">
              <w:rPr>
                <w:rFonts w:cs="Arial"/>
                <w:sz w:val="24"/>
                <w:szCs w:val="24"/>
              </w:rPr>
              <w:t>)</w:t>
            </w:r>
          </w:p>
          <w:p w:rsidR="00A94C66" w:rsidRDefault="00E56768">
            <w:pPr>
              <w:rPr>
                <w:rFonts w:cs="Arial"/>
                <w:sz w:val="24"/>
                <w:szCs w:val="24"/>
              </w:rPr>
            </w:pPr>
            <w:r w:rsidRPr="00542F37">
              <w:rPr>
                <w:rFonts w:cs="Arial"/>
                <w:sz w:val="24"/>
                <w:szCs w:val="24"/>
              </w:rPr>
              <w:t>Lesson</w:t>
            </w:r>
            <w:r w:rsidR="00CA5DEC">
              <w:rPr>
                <w:rFonts w:cs="Arial"/>
                <w:sz w:val="24"/>
                <w:szCs w:val="24"/>
              </w:rPr>
              <w:t>:</w:t>
            </w:r>
          </w:p>
          <w:p w:rsidR="00B1322E" w:rsidRPr="00831A48" w:rsidRDefault="00542F37" w:rsidP="00831A48">
            <w:pPr>
              <w:pStyle w:val="ListParagraph"/>
              <w:numPr>
                <w:ilvl w:val="0"/>
                <w:numId w:val="2"/>
              </w:numPr>
              <w:rPr>
                <w:rFonts w:cs="Arial"/>
                <w:sz w:val="24"/>
                <w:szCs w:val="24"/>
              </w:rPr>
            </w:pPr>
            <w:r w:rsidRPr="00831A48">
              <w:rPr>
                <w:rFonts w:cs="Arial"/>
                <w:sz w:val="24"/>
                <w:szCs w:val="24"/>
              </w:rPr>
              <w:t xml:space="preserve">Remind the students of </w:t>
            </w:r>
            <w:r w:rsidR="00831A48">
              <w:rPr>
                <w:rFonts w:cs="Arial"/>
                <w:sz w:val="24"/>
                <w:szCs w:val="24"/>
              </w:rPr>
              <w:t>:</w:t>
            </w:r>
          </w:p>
          <w:p w:rsidR="00542F37" w:rsidRDefault="00831A48" w:rsidP="00831A48">
            <w:pPr>
              <w:pStyle w:val="ListParagraph"/>
              <w:numPr>
                <w:ilvl w:val="0"/>
                <w:numId w:val="24"/>
              </w:numPr>
              <w:rPr>
                <w:rFonts w:cs="Arial"/>
                <w:sz w:val="24"/>
                <w:szCs w:val="24"/>
              </w:rPr>
            </w:pPr>
            <w:r>
              <w:rPr>
                <w:rFonts w:cs="Arial"/>
                <w:sz w:val="24"/>
                <w:szCs w:val="24"/>
              </w:rPr>
              <w:t xml:space="preserve">The Sine Law </w:t>
            </w:r>
            <m:oMath>
              <m:f>
                <m:fPr>
                  <m:ctrlPr>
                    <w:rPr>
                      <w:rFonts w:ascii="Cambria Math" w:hAnsi="Cambria Math" w:cs="Arial"/>
                      <w:i/>
                      <w:sz w:val="24"/>
                      <w:szCs w:val="24"/>
                    </w:rPr>
                  </m:ctrlPr>
                </m:fPr>
                <m:num>
                  <m:r>
                    <w:rPr>
                      <w:rFonts w:ascii="Cambria Math" w:hAnsi="Cambria Math" w:cs="Arial"/>
                      <w:sz w:val="24"/>
                      <w:szCs w:val="24"/>
                    </w:rPr>
                    <m:t>a</m:t>
                  </m:r>
                </m:num>
                <m:den>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A</m:t>
                      </m:r>
                    </m:e>
                  </m:func>
                </m:den>
              </m:f>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b</m:t>
                  </m:r>
                </m:num>
                <m:den>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den>
              </m:f>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c</m:t>
                  </m:r>
                </m:num>
                <m:den>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C</m:t>
                      </m:r>
                    </m:e>
                  </m:func>
                </m:den>
              </m:f>
            </m:oMath>
          </w:p>
          <w:p w:rsidR="00831A48" w:rsidRDefault="001F7AC8" w:rsidP="00831A48">
            <w:pPr>
              <w:pStyle w:val="ListParagraph"/>
              <w:numPr>
                <w:ilvl w:val="0"/>
                <w:numId w:val="24"/>
              </w:numPr>
              <w:rPr>
                <w:rFonts w:cs="Arial"/>
                <w:sz w:val="24"/>
                <w:szCs w:val="24"/>
              </w:rPr>
            </w:pPr>
            <w:r>
              <w:rPr>
                <w:rFonts w:cs="Arial"/>
                <w:sz w:val="24"/>
                <w:szCs w:val="24"/>
              </w:rPr>
              <w:t xml:space="preserve">We can use the sine law if we know </w:t>
            </w:r>
            <w:proofErr w:type="spellStart"/>
            <w:r>
              <w:rPr>
                <w:rFonts w:cs="Arial"/>
                <w:sz w:val="24"/>
                <w:szCs w:val="24"/>
              </w:rPr>
              <w:t>i</w:t>
            </w:r>
            <w:proofErr w:type="spellEnd"/>
            <w:r>
              <w:rPr>
                <w:rFonts w:cs="Arial"/>
                <w:sz w:val="24"/>
                <w:szCs w:val="24"/>
              </w:rPr>
              <w:t>) two angles and any side (AAS or ASA), ii) two sides and one angle opposite a given side (SSA)</w:t>
            </w:r>
          </w:p>
          <w:p w:rsidR="00827A20" w:rsidRDefault="00827A20" w:rsidP="00827A20">
            <w:pPr>
              <w:ind w:left="1080"/>
              <w:rPr>
                <w:rFonts w:cs="Arial"/>
                <w:sz w:val="24"/>
                <w:szCs w:val="24"/>
              </w:rPr>
            </w:pPr>
          </w:p>
          <w:p w:rsidR="00827A20" w:rsidRDefault="00827A20" w:rsidP="00827A20">
            <w:pPr>
              <w:pStyle w:val="ListParagraph"/>
              <w:numPr>
                <w:ilvl w:val="0"/>
                <w:numId w:val="2"/>
              </w:numPr>
              <w:rPr>
                <w:rFonts w:cs="Arial"/>
                <w:sz w:val="24"/>
                <w:szCs w:val="24"/>
              </w:rPr>
            </w:pPr>
            <w:r>
              <w:rPr>
                <w:rFonts w:cs="Arial"/>
                <w:sz w:val="24"/>
                <w:szCs w:val="24"/>
              </w:rPr>
              <w:t xml:space="preserve">Work through </w:t>
            </w:r>
            <w:r w:rsidR="00D20DA8">
              <w:rPr>
                <w:rFonts w:cs="Arial"/>
                <w:sz w:val="24"/>
                <w:szCs w:val="24"/>
              </w:rPr>
              <w:t>the</w:t>
            </w:r>
            <w:r>
              <w:rPr>
                <w:rFonts w:cs="Arial"/>
                <w:sz w:val="24"/>
                <w:szCs w:val="24"/>
              </w:rPr>
              <w:t xml:space="preserve"> example</w:t>
            </w:r>
            <w:r w:rsidR="00AF412F">
              <w:rPr>
                <w:rFonts w:cs="Arial"/>
                <w:sz w:val="24"/>
                <w:szCs w:val="24"/>
              </w:rPr>
              <w:t xml:space="preserve"> 1</w:t>
            </w:r>
            <w:r>
              <w:rPr>
                <w:rFonts w:cs="Arial"/>
                <w:sz w:val="24"/>
                <w:szCs w:val="24"/>
              </w:rPr>
              <w:t xml:space="preserve"> (see </w:t>
            </w:r>
            <w:r w:rsidR="00BE4211">
              <w:rPr>
                <w:rFonts w:cs="Arial"/>
                <w:sz w:val="24"/>
                <w:szCs w:val="24"/>
              </w:rPr>
              <w:t>APPENDIX 1</w:t>
            </w:r>
            <w:r>
              <w:rPr>
                <w:rFonts w:cs="Arial"/>
                <w:sz w:val="24"/>
                <w:szCs w:val="24"/>
              </w:rPr>
              <w:t xml:space="preserve"> </w:t>
            </w:r>
            <w:commentRangeStart w:id="3"/>
            <w:r>
              <w:rPr>
                <w:rFonts w:cs="Arial"/>
                <w:sz w:val="24"/>
                <w:szCs w:val="24"/>
              </w:rPr>
              <w:t>notes</w:t>
            </w:r>
            <w:commentRangeEnd w:id="3"/>
            <w:r w:rsidR="00CA6965">
              <w:rPr>
                <w:rStyle w:val="CommentReference"/>
              </w:rPr>
              <w:commentReference w:id="3"/>
            </w:r>
            <w:r>
              <w:rPr>
                <w:rFonts w:cs="Arial"/>
                <w:sz w:val="24"/>
                <w:szCs w:val="24"/>
              </w:rPr>
              <w:t>)</w:t>
            </w:r>
          </w:p>
          <w:p w:rsidR="00827A20" w:rsidRDefault="00827A20" w:rsidP="00827A20">
            <w:pPr>
              <w:rPr>
                <w:rFonts w:cs="Arial"/>
                <w:sz w:val="24"/>
                <w:szCs w:val="24"/>
              </w:rPr>
            </w:pPr>
          </w:p>
          <w:p w:rsidR="00827A20" w:rsidRDefault="00827A20" w:rsidP="00827A20">
            <w:pPr>
              <w:pStyle w:val="ListParagraph"/>
              <w:numPr>
                <w:ilvl w:val="0"/>
                <w:numId w:val="2"/>
              </w:numPr>
              <w:rPr>
                <w:rFonts w:cs="Arial"/>
                <w:sz w:val="24"/>
                <w:szCs w:val="24"/>
              </w:rPr>
            </w:pPr>
            <w:r>
              <w:rPr>
                <w:rFonts w:cs="Arial"/>
                <w:sz w:val="24"/>
                <w:szCs w:val="24"/>
              </w:rPr>
              <w:t>Explain to the students that they will be working on an activity to learn more about the sine law when there is a SSA situation.</w:t>
            </w:r>
          </w:p>
          <w:p w:rsidR="00827A20" w:rsidRDefault="00827A20" w:rsidP="00827A20">
            <w:pPr>
              <w:pStyle w:val="ListParagraph"/>
              <w:numPr>
                <w:ilvl w:val="0"/>
                <w:numId w:val="25"/>
              </w:numPr>
              <w:rPr>
                <w:rFonts w:cs="Arial"/>
                <w:sz w:val="24"/>
                <w:szCs w:val="24"/>
              </w:rPr>
            </w:pPr>
            <w:r>
              <w:rPr>
                <w:rFonts w:cs="Arial"/>
                <w:sz w:val="24"/>
                <w:szCs w:val="24"/>
              </w:rPr>
              <w:t>Divide the class into pairs</w:t>
            </w:r>
          </w:p>
          <w:p w:rsidR="00827A20" w:rsidRDefault="00827A20" w:rsidP="00827A20">
            <w:pPr>
              <w:pStyle w:val="ListParagraph"/>
              <w:numPr>
                <w:ilvl w:val="0"/>
                <w:numId w:val="25"/>
              </w:numPr>
              <w:rPr>
                <w:rFonts w:cs="Arial"/>
                <w:sz w:val="24"/>
                <w:szCs w:val="24"/>
              </w:rPr>
            </w:pPr>
            <w:r>
              <w:rPr>
                <w:rFonts w:cs="Arial"/>
                <w:sz w:val="24"/>
                <w:szCs w:val="24"/>
              </w:rPr>
              <w:t xml:space="preserve">Distribute the </w:t>
            </w:r>
            <w:r w:rsidR="00AF412F">
              <w:rPr>
                <w:rFonts w:cs="Arial"/>
                <w:sz w:val="24"/>
                <w:szCs w:val="24"/>
              </w:rPr>
              <w:t>laptops/netbooks</w:t>
            </w:r>
          </w:p>
          <w:p w:rsidR="001A0A86" w:rsidRDefault="001A0A86" w:rsidP="00827A20">
            <w:pPr>
              <w:pStyle w:val="ListParagraph"/>
              <w:numPr>
                <w:ilvl w:val="0"/>
                <w:numId w:val="25"/>
              </w:numPr>
              <w:rPr>
                <w:rFonts w:cs="Arial"/>
                <w:sz w:val="24"/>
                <w:szCs w:val="24"/>
              </w:rPr>
            </w:pPr>
            <w:r>
              <w:rPr>
                <w:rFonts w:cs="Arial"/>
                <w:sz w:val="24"/>
                <w:szCs w:val="24"/>
              </w:rPr>
              <w:t xml:space="preserve">Have students open the </w:t>
            </w:r>
            <w:hyperlink r:id="rId13" w:history="1">
              <w:r w:rsidRPr="001A0A86">
                <w:rPr>
                  <w:rStyle w:val="Hyperlink"/>
                  <w:rFonts w:cs="Arial"/>
                  <w:sz w:val="24"/>
                  <w:szCs w:val="24"/>
                </w:rPr>
                <w:t xml:space="preserve">Ambiguous </w:t>
              </w:r>
              <w:r w:rsidR="003A3C36">
                <w:rPr>
                  <w:rStyle w:val="Hyperlink"/>
                  <w:rFonts w:cs="Arial"/>
                  <w:sz w:val="24"/>
                  <w:szCs w:val="24"/>
                </w:rPr>
                <w:t>C</w:t>
              </w:r>
              <w:bookmarkStart w:id="4" w:name="_GoBack"/>
              <w:bookmarkEnd w:id="4"/>
              <w:r w:rsidRPr="001A0A86">
                <w:rPr>
                  <w:rStyle w:val="Hyperlink"/>
                  <w:rFonts w:cs="Arial"/>
                  <w:sz w:val="24"/>
                  <w:szCs w:val="24"/>
                </w:rPr>
                <w:t>ase activity sheet</w:t>
              </w:r>
            </w:hyperlink>
          </w:p>
          <w:p w:rsidR="00827A20" w:rsidRPr="00316CCB" w:rsidRDefault="00827A20" w:rsidP="00827A20">
            <w:pPr>
              <w:pStyle w:val="ListParagraph"/>
              <w:numPr>
                <w:ilvl w:val="0"/>
                <w:numId w:val="25"/>
              </w:numPr>
              <w:rPr>
                <w:rStyle w:val="Hyperlink"/>
                <w:rFonts w:cs="Arial"/>
                <w:color w:val="auto"/>
                <w:sz w:val="24"/>
                <w:szCs w:val="24"/>
                <w:u w:val="none"/>
              </w:rPr>
            </w:pPr>
            <w:r>
              <w:rPr>
                <w:rFonts w:cs="Arial"/>
                <w:sz w:val="24"/>
                <w:szCs w:val="24"/>
              </w:rPr>
              <w:t>Have students work on the activity in pairs</w:t>
            </w:r>
            <w:r w:rsidR="007760DA">
              <w:rPr>
                <w:rFonts w:cs="Arial"/>
                <w:sz w:val="24"/>
                <w:szCs w:val="24"/>
              </w:rPr>
              <w:t xml:space="preserve">: </w:t>
            </w:r>
            <w:commentRangeStart w:id="5"/>
            <w:r w:rsidR="006B7C09">
              <w:fldChar w:fldCharType="begin"/>
            </w:r>
            <w:r w:rsidR="006B7C09">
              <w:instrText xml:space="preserve"> HYPERLINK "http://www.geogebratube.org/student/m69990" </w:instrText>
            </w:r>
            <w:r w:rsidR="006B7C09">
              <w:fldChar w:fldCharType="separate"/>
            </w:r>
            <w:r w:rsidR="007760DA" w:rsidRPr="007760DA">
              <w:rPr>
                <w:rStyle w:val="Hyperlink"/>
                <w:rFonts w:cs="Arial"/>
                <w:b/>
                <w:bCs/>
                <w:kern w:val="36"/>
                <w:sz w:val="24"/>
                <w:szCs w:val="24"/>
              </w:rPr>
              <w:t xml:space="preserve">Law of </w:t>
            </w:r>
            <w:proofErr w:type="spellStart"/>
            <w:r w:rsidR="007760DA" w:rsidRPr="007760DA">
              <w:rPr>
                <w:rStyle w:val="Hyperlink"/>
                <w:rFonts w:cs="Arial"/>
                <w:b/>
                <w:bCs/>
                <w:kern w:val="36"/>
                <w:sz w:val="24"/>
                <w:szCs w:val="24"/>
              </w:rPr>
              <w:t>Sines</w:t>
            </w:r>
            <w:proofErr w:type="spellEnd"/>
            <w:r w:rsidR="007760DA" w:rsidRPr="007760DA">
              <w:rPr>
                <w:rStyle w:val="Hyperlink"/>
                <w:rFonts w:cs="Arial"/>
                <w:b/>
                <w:bCs/>
                <w:kern w:val="36"/>
                <w:sz w:val="24"/>
                <w:szCs w:val="24"/>
              </w:rPr>
              <w:t>: Ambiguous Case</w:t>
            </w:r>
            <w:r w:rsidR="006B7C09">
              <w:rPr>
                <w:rStyle w:val="Hyperlink"/>
                <w:rFonts w:cs="Arial"/>
                <w:b/>
                <w:bCs/>
                <w:kern w:val="36"/>
                <w:sz w:val="24"/>
                <w:szCs w:val="24"/>
              </w:rPr>
              <w:fldChar w:fldCharType="end"/>
            </w:r>
            <w:commentRangeEnd w:id="5"/>
            <w:r w:rsidR="00CA6965">
              <w:rPr>
                <w:rStyle w:val="CommentReference"/>
              </w:rPr>
              <w:commentReference w:id="5"/>
            </w:r>
            <w:r w:rsidR="00404CC0">
              <w:rPr>
                <w:rStyle w:val="Hyperlink"/>
                <w:rFonts w:cs="Arial"/>
                <w:b/>
                <w:bCs/>
                <w:kern w:val="36"/>
                <w:sz w:val="24"/>
                <w:szCs w:val="24"/>
              </w:rPr>
              <w:t xml:space="preserve"> </w:t>
            </w:r>
            <w:r w:rsidR="00404CC0" w:rsidRPr="004B143A">
              <w:rPr>
                <w:rStyle w:val="Hyperlink"/>
                <w:rFonts w:cs="Arial"/>
                <w:bCs/>
                <w:color w:val="auto"/>
                <w:kern w:val="36"/>
                <w:sz w:val="24"/>
                <w:szCs w:val="24"/>
              </w:rPr>
              <w:t>– USE INTERNET EXPLORER</w:t>
            </w:r>
          </w:p>
          <w:p w:rsidR="00827A20" w:rsidRPr="00827A20" w:rsidRDefault="00827A20" w:rsidP="00827A20">
            <w:pPr>
              <w:pStyle w:val="ListParagraph"/>
              <w:numPr>
                <w:ilvl w:val="0"/>
                <w:numId w:val="25"/>
              </w:numPr>
              <w:rPr>
                <w:rFonts w:cs="Arial"/>
                <w:sz w:val="24"/>
                <w:szCs w:val="24"/>
              </w:rPr>
            </w:pPr>
            <w:r>
              <w:rPr>
                <w:rFonts w:cs="Arial"/>
                <w:sz w:val="24"/>
                <w:szCs w:val="24"/>
              </w:rPr>
              <w:t>Discuss the results</w:t>
            </w:r>
            <w:r w:rsidR="00D60CDA">
              <w:rPr>
                <w:rFonts w:cs="Arial"/>
                <w:sz w:val="24"/>
                <w:szCs w:val="24"/>
              </w:rPr>
              <w:t xml:space="preserve"> as a class</w:t>
            </w:r>
          </w:p>
          <w:p w:rsidR="003F35CF" w:rsidRDefault="003F35CF" w:rsidP="00542F37">
            <w:pPr>
              <w:rPr>
                <w:rFonts w:cs="Arial"/>
                <w:sz w:val="24"/>
                <w:szCs w:val="24"/>
              </w:rPr>
            </w:pPr>
          </w:p>
          <w:p w:rsidR="00F53986" w:rsidRDefault="00F53986" w:rsidP="00542F37">
            <w:pPr>
              <w:rPr>
                <w:rFonts w:cs="Arial"/>
                <w:sz w:val="24"/>
                <w:szCs w:val="24"/>
              </w:rPr>
            </w:pPr>
          </w:p>
          <w:p w:rsidR="00F53986" w:rsidRPr="00542F37" w:rsidRDefault="00F53986" w:rsidP="00542F37">
            <w:pPr>
              <w:rPr>
                <w:rFonts w:cs="Arial"/>
                <w:sz w:val="24"/>
                <w:szCs w:val="24"/>
              </w:rPr>
            </w:pPr>
          </w:p>
        </w:tc>
        <w:tc>
          <w:tcPr>
            <w:tcW w:w="3854" w:type="dxa"/>
            <w:gridSpan w:val="2"/>
            <w:shd w:val="clear" w:color="auto" w:fill="auto"/>
          </w:tcPr>
          <w:p w:rsidR="00D14FCD" w:rsidRDefault="00EF7786">
            <w:pPr>
              <w:rPr>
                <w:rFonts w:cs="Arial"/>
                <w:sz w:val="24"/>
                <w:szCs w:val="24"/>
              </w:rPr>
            </w:pPr>
            <w:r w:rsidRPr="00542F37">
              <w:rPr>
                <w:rFonts w:cs="Arial"/>
                <w:sz w:val="24"/>
                <w:szCs w:val="24"/>
              </w:rPr>
              <w:lastRenderedPageBreak/>
              <w:t>Instruction</w:t>
            </w:r>
          </w:p>
          <w:p w:rsidR="00D20DA8" w:rsidRPr="00542F37" w:rsidRDefault="00D20DA8">
            <w:pPr>
              <w:rPr>
                <w:rFonts w:cs="Arial"/>
                <w:sz w:val="24"/>
                <w:szCs w:val="24"/>
              </w:rPr>
            </w:pPr>
          </w:p>
          <w:p w:rsidR="00EF7786" w:rsidRPr="00542F37" w:rsidRDefault="00542F37">
            <w:pPr>
              <w:rPr>
                <w:rFonts w:cs="Arial"/>
                <w:sz w:val="24"/>
                <w:szCs w:val="24"/>
              </w:rPr>
            </w:pPr>
            <w:r>
              <w:rPr>
                <w:rFonts w:cs="Arial"/>
                <w:sz w:val="24"/>
                <w:szCs w:val="24"/>
              </w:rPr>
              <w:t>Activate prior knowledge</w:t>
            </w:r>
          </w:p>
          <w:p w:rsidR="00EF7786" w:rsidRPr="00542F37" w:rsidRDefault="00EF7786">
            <w:pPr>
              <w:rPr>
                <w:rFonts w:cs="Arial"/>
                <w:sz w:val="24"/>
                <w:szCs w:val="24"/>
              </w:rPr>
            </w:pPr>
          </w:p>
          <w:p w:rsidR="00EF7786" w:rsidRPr="00542F37" w:rsidRDefault="00EF7786">
            <w:pPr>
              <w:rPr>
                <w:rFonts w:cs="Arial"/>
                <w:sz w:val="24"/>
                <w:szCs w:val="24"/>
              </w:rPr>
            </w:pPr>
          </w:p>
          <w:p w:rsidR="00EF7786" w:rsidRPr="00542F37" w:rsidRDefault="00EF7786">
            <w:pPr>
              <w:rPr>
                <w:rFonts w:cs="Arial"/>
                <w:sz w:val="24"/>
                <w:szCs w:val="24"/>
              </w:rPr>
            </w:pPr>
          </w:p>
          <w:p w:rsidR="001A356A" w:rsidRDefault="001A356A" w:rsidP="00C86147">
            <w:pPr>
              <w:rPr>
                <w:rFonts w:cs="Arial"/>
                <w:sz w:val="24"/>
                <w:szCs w:val="24"/>
              </w:rPr>
            </w:pPr>
          </w:p>
          <w:p w:rsidR="00827A20" w:rsidRDefault="00827A20" w:rsidP="00C86147">
            <w:pPr>
              <w:rPr>
                <w:rFonts w:cs="Arial"/>
                <w:sz w:val="24"/>
                <w:szCs w:val="24"/>
              </w:rPr>
            </w:pPr>
          </w:p>
          <w:p w:rsidR="00827A20" w:rsidRDefault="00827A20" w:rsidP="00C86147">
            <w:pPr>
              <w:rPr>
                <w:rFonts w:cs="Arial"/>
                <w:sz w:val="24"/>
                <w:szCs w:val="24"/>
              </w:rPr>
            </w:pPr>
          </w:p>
          <w:p w:rsidR="00827A20" w:rsidRPr="00542F37" w:rsidRDefault="00827A20" w:rsidP="00C86147">
            <w:pPr>
              <w:rPr>
                <w:rFonts w:cs="Arial"/>
                <w:sz w:val="24"/>
                <w:szCs w:val="24"/>
              </w:rPr>
            </w:pPr>
            <w:r>
              <w:rPr>
                <w:rFonts w:cs="Arial"/>
                <w:sz w:val="24"/>
                <w:szCs w:val="24"/>
              </w:rPr>
              <w:t>Activity in groups</w:t>
            </w:r>
          </w:p>
        </w:tc>
      </w:tr>
      <w:tr w:rsidR="00F8640A" w:rsidRPr="00542F37" w:rsidTr="00B1322E">
        <w:trPr>
          <w:trHeight w:val="179"/>
        </w:trPr>
        <w:tc>
          <w:tcPr>
            <w:tcW w:w="14354" w:type="dxa"/>
            <w:gridSpan w:val="5"/>
            <w:tcBorders>
              <w:bottom w:val="single" w:sz="4" w:space="0" w:color="auto"/>
            </w:tcBorders>
            <w:shd w:val="clear" w:color="auto" w:fill="E6E6E6"/>
          </w:tcPr>
          <w:p w:rsidR="00F8640A" w:rsidRPr="00542F37" w:rsidRDefault="00F8640A" w:rsidP="00CC1CA8">
            <w:pPr>
              <w:rPr>
                <w:rFonts w:cs="Arial"/>
                <w:sz w:val="24"/>
                <w:szCs w:val="24"/>
              </w:rPr>
            </w:pPr>
            <w:proofErr w:type="gramStart"/>
            <w:r w:rsidRPr="00542F37">
              <w:rPr>
                <w:rFonts w:cs="Arial"/>
                <w:b/>
                <w:sz w:val="24"/>
                <w:szCs w:val="24"/>
              </w:rPr>
              <w:lastRenderedPageBreak/>
              <w:t>6.c</w:t>
            </w:r>
            <w:proofErr w:type="gramEnd"/>
            <w:r w:rsidRPr="00542F37">
              <w:rPr>
                <w:rFonts w:cs="Arial"/>
                <w:b/>
                <w:sz w:val="24"/>
                <w:szCs w:val="24"/>
              </w:rPr>
              <w:t xml:space="preserve"> Consolidation: </w:t>
            </w:r>
            <w:r w:rsidRPr="00542F37">
              <w:rPr>
                <w:rFonts w:cs="Arial"/>
                <w:sz w:val="24"/>
                <w:szCs w:val="24"/>
              </w:rPr>
              <w:t xml:space="preserve"> </w:t>
            </w:r>
            <w:r w:rsidRPr="00542F37">
              <w:rPr>
                <w:rFonts w:cs="Arial"/>
                <w:i/>
                <w:sz w:val="24"/>
                <w:szCs w:val="24"/>
              </w:rPr>
              <w:t xml:space="preserve">Refer back to the learning goals and success criteria, how will you know they have learned?  It wraps up the lesson, allows for </w:t>
            </w:r>
            <w:proofErr w:type="gramStart"/>
            <w:r w:rsidRPr="00542F37">
              <w:rPr>
                <w:rFonts w:cs="Arial"/>
                <w:i/>
                <w:sz w:val="24"/>
                <w:szCs w:val="24"/>
              </w:rPr>
              <w:t>feedback ,</w:t>
            </w:r>
            <w:proofErr w:type="gramEnd"/>
            <w:r w:rsidRPr="00542F37">
              <w:rPr>
                <w:rFonts w:cs="Arial"/>
                <w:i/>
                <w:sz w:val="24"/>
                <w:szCs w:val="24"/>
              </w:rPr>
              <w:t xml:space="preserve"> reviews key concepts and summarizes learning.</w:t>
            </w:r>
            <w:r w:rsidRPr="00542F37">
              <w:rPr>
                <w:rFonts w:cs="Arial"/>
                <w:sz w:val="24"/>
                <w:szCs w:val="24"/>
              </w:rPr>
              <w:t xml:space="preserve">  </w:t>
            </w:r>
          </w:p>
        </w:tc>
      </w:tr>
      <w:tr w:rsidR="00F8640A" w:rsidRPr="00542F37" w:rsidTr="00B1322E">
        <w:trPr>
          <w:gridAfter w:val="1"/>
          <w:wAfter w:w="27" w:type="dxa"/>
          <w:trHeight w:val="601"/>
        </w:trPr>
        <w:tc>
          <w:tcPr>
            <w:tcW w:w="10500" w:type="dxa"/>
            <w:gridSpan w:val="3"/>
            <w:shd w:val="clear" w:color="auto" w:fill="F3F3F3"/>
          </w:tcPr>
          <w:p w:rsidR="00F8640A" w:rsidRPr="00542F37" w:rsidRDefault="00F8640A" w:rsidP="00CC1CA8">
            <w:pPr>
              <w:rPr>
                <w:rFonts w:cs="Arial"/>
                <w:sz w:val="24"/>
                <w:szCs w:val="24"/>
              </w:rPr>
            </w:pPr>
            <w:r w:rsidRPr="00542F37">
              <w:rPr>
                <w:rFonts w:cs="Arial"/>
                <w:sz w:val="24"/>
                <w:szCs w:val="24"/>
              </w:rPr>
              <w:t>Content (</w:t>
            </w:r>
            <w:r w:rsidRPr="00542F37">
              <w:rPr>
                <w:rFonts w:cs="Arial"/>
                <w:i/>
                <w:sz w:val="24"/>
                <w:szCs w:val="24"/>
              </w:rPr>
              <w:t xml:space="preserve">(diagrams, facts, information) what you will say, questions you will ask) </w:t>
            </w:r>
          </w:p>
        </w:tc>
        <w:tc>
          <w:tcPr>
            <w:tcW w:w="3827" w:type="dxa"/>
            <w:shd w:val="clear" w:color="auto" w:fill="F3F3F3"/>
          </w:tcPr>
          <w:p w:rsidR="00F8640A" w:rsidRPr="00542F37" w:rsidRDefault="00F8640A" w:rsidP="00CC1CA8">
            <w:pPr>
              <w:rPr>
                <w:rFonts w:cs="Arial"/>
                <w:sz w:val="24"/>
                <w:szCs w:val="24"/>
              </w:rPr>
            </w:pPr>
            <w:r w:rsidRPr="00542F37">
              <w:rPr>
                <w:rFonts w:cs="Arial"/>
                <w:sz w:val="24"/>
                <w:szCs w:val="24"/>
              </w:rPr>
              <w:t xml:space="preserve">Process - </w:t>
            </w:r>
            <w:r w:rsidRPr="00542F37">
              <w:rPr>
                <w:rFonts w:cs="Arial"/>
                <w:i/>
                <w:sz w:val="24"/>
                <w:szCs w:val="24"/>
              </w:rPr>
              <w:t xml:space="preserve">Instructional strategies, individual and group work. What will the student do? </w:t>
            </w:r>
          </w:p>
        </w:tc>
      </w:tr>
      <w:tr w:rsidR="00C17B3C" w:rsidRPr="00542F37" w:rsidTr="00B1322E">
        <w:trPr>
          <w:gridAfter w:val="1"/>
          <w:wAfter w:w="27" w:type="dxa"/>
          <w:trHeight w:val="972"/>
        </w:trPr>
        <w:tc>
          <w:tcPr>
            <w:tcW w:w="959" w:type="dxa"/>
            <w:shd w:val="clear" w:color="auto" w:fill="auto"/>
          </w:tcPr>
          <w:p w:rsidR="00C17B3C" w:rsidRDefault="001A7765" w:rsidP="00887CBB">
            <w:pPr>
              <w:rPr>
                <w:rFonts w:cs="Arial"/>
                <w:sz w:val="24"/>
                <w:szCs w:val="24"/>
              </w:rPr>
            </w:pPr>
            <w:r w:rsidRPr="00542F37">
              <w:rPr>
                <w:rFonts w:cs="Arial"/>
                <w:sz w:val="24"/>
                <w:szCs w:val="24"/>
              </w:rPr>
              <w:t>20</w:t>
            </w: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E22C06" w:rsidRDefault="00E22C06" w:rsidP="00887CBB">
            <w:pPr>
              <w:rPr>
                <w:rFonts w:cs="Arial"/>
                <w:sz w:val="24"/>
                <w:szCs w:val="24"/>
              </w:rPr>
            </w:pPr>
          </w:p>
          <w:p w:rsidR="0013503F" w:rsidRDefault="0013503F" w:rsidP="00887CBB">
            <w:pPr>
              <w:rPr>
                <w:rFonts w:cs="Arial"/>
                <w:sz w:val="24"/>
                <w:szCs w:val="24"/>
              </w:rPr>
            </w:pPr>
          </w:p>
          <w:p w:rsidR="0013503F" w:rsidRDefault="0013503F" w:rsidP="00887CBB">
            <w:pPr>
              <w:rPr>
                <w:rFonts w:cs="Arial"/>
                <w:sz w:val="24"/>
                <w:szCs w:val="24"/>
              </w:rPr>
            </w:pPr>
          </w:p>
          <w:p w:rsidR="0013503F" w:rsidRDefault="0013503F" w:rsidP="00887CBB">
            <w:pPr>
              <w:rPr>
                <w:rFonts w:cs="Arial"/>
                <w:sz w:val="24"/>
                <w:szCs w:val="24"/>
              </w:rPr>
            </w:pPr>
          </w:p>
          <w:p w:rsidR="00E22C06" w:rsidRDefault="00E22C06" w:rsidP="00887CBB">
            <w:pPr>
              <w:rPr>
                <w:rFonts w:cs="Arial"/>
                <w:sz w:val="24"/>
                <w:szCs w:val="24"/>
              </w:rPr>
            </w:pPr>
          </w:p>
          <w:p w:rsidR="00887CBB" w:rsidRPr="00542F37" w:rsidRDefault="00AF412F" w:rsidP="00887CBB">
            <w:pPr>
              <w:rPr>
                <w:rFonts w:cs="Arial"/>
                <w:sz w:val="24"/>
                <w:szCs w:val="24"/>
              </w:rPr>
            </w:pPr>
            <w:r>
              <w:rPr>
                <w:rFonts w:cs="Arial"/>
                <w:sz w:val="24"/>
                <w:szCs w:val="24"/>
              </w:rPr>
              <w:t>1</w:t>
            </w:r>
            <w:r w:rsidR="00E22C06">
              <w:rPr>
                <w:rFonts w:cs="Arial"/>
                <w:sz w:val="24"/>
                <w:szCs w:val="24"/>
              </w:rPr>
              <w:t>0</w:t>
            </w:r>
          </w:p>
          <w:p w:rsidR="00887CBB" w:rsidRPr="00542F37" w:rsidRDefault="00887CBB" w:rsidP="00887CBB">
            <w:pPr>
              <w:rPr>
                <w:rFonts w:cs="Arial"/>
                <w:sz w:val="24"/>
                <w:szCs w:val="24"/>
              </w:rPr>
            </w:pPr>
          </w:p>
        </w:tc>
        <w:tc>
          <w:tcPr>
            <w:tcW w:w="9541" w:type="dxa"/>
            <w:gridSpan w:val="2"/>
            <w:shd w:val="clear" w:color="auto" w:fill="auto"/>
          </w:tcPr>
          <w:p w:rsidR="00761826" w:rsidRDefault="00761826" w:rsidP="00E1607C">
            <w:pPr>
              <w:rPr>
                <w:rFonts w:cs="Arial"/>
                <w:sz w:val="24"/>
                <w:szCs w:val="24"/>
              </w:rPr>
            </w:pPr>
            <w:r>
              <w:rPr>
                <w:rFonts w:cs="Arial"/>
                <w:sz w:val="24"/>
                <w:szCs w:val="24"/>
              </w:rPr>
              <w:t>Distribute the 2</w:t>
            </w:r>
            <w:r w:rsidRPr="00761826">
              <w:rPr>
                <w:rFonts w:cs="Arial"/>
                <w:sz w:val="24"/>
                <w:szCs w:val="24"/>
                <w:vertAlign w:val="superscript"/>
              </w:rPr>
              <w:t>nd</w:t>
            </w:r>
            <w:r>
              <w:rPr>
                <w:rFonts w:cs="Arial"/>
                <w:sz w:val="24"/>
                <w:szCs w:val="24"/>
              </w:rPr>
              <w:t xml:space="preserve"> page of the </w:t>
            </w:r>
            <w:commentRangeStart w:id="6"/>
            <w:r>
              <w:rPr>
                <w:rFonts w:cs="Arial"/>
                <w:sz w:val="24"/>
                <w:szCs w:val="24"/>
              </w:rPr>
              <w:t>handout</w:t>
            </w:r>
            <w:commentRangeEnd w:id="6"/>
            <w:r w:rsidR="00CA6965">
              <w:rPr>
                <w:rStyle w:val="CommentReference"/>
              </w:rPr>
              <w:commentReference w:id="6"/>
            </w:r>
            <w:r>
              <w:rPr>
                <w:rFonts w:cs="Arial"/>
                <w:sz w:val="24"/>
                <w:szCs w:val="24"/>
              </w:rPr>
              <w:t>.</w:t>
            </w:r>
            <w:r w:rsidR="00B147F3">
              <w:rPr>
                <w:rFonts w:cs="Arial"/>
                <w:sz w:val="24"/>
                <w:szCs w:val="24"/>
              </w:rPr>
              <w:t xml:space="preserve">  (HANDOUT LINK </w:t>
            </w:r>
            <w:hyperlink r:id="rId14" w:history="1">
              <w:r w:rsidR="00B147F3" w:rsidRPr="001A0A86">
                <w:rPr>
                  <w:rStyle w:val="Hyperlink"/>
                  <w:rFonts w:cs="Arial"/>
                  <w:sz w:val="24"/>
                  <w:szCs w:val="24"/>
                </w:rPr>
                <w:t>HERE)</w:t>
              </w:r>
            </w:hyperlink>
          </w:p>
          <w:p w:rsidR="00E1607C" w:rsidRDefault="00E1607C" w:rsidP="00E1607C">
            <w:pPr>
              <w:rPr>
                <w:rFonts w:cs="Arial"/>
                <w:sz w:val="24"/>
                <w:szCs w:val="24"/>
              </w:rPr>
            </w:pPr>
            <w:r>
              <w:rPr>
                <w:rFonts w:cs="Arial"/>
                <w:sz w:val="24"/>
                <w:szCs w:val="24"/>
              </w:rPr>
              <w:t>Summarize what the students have discovered through the activity:</w:t>
            </w:r>
          </w:p>
          <w:p w:rsidR="00E1607C" w:rsidRDefault="00E1607C" w:rsidP="002876C8">
            <w:pPr>
              <w:pStyle w:val="ListParagraph"/>
              <w:numPr>
                <w:ilvl w:val="0"/>
                <w:numId w:val="2"/>
              </w:numPr>
              <w:rPr>
                <w:rFonts w:cs="Arial"/>
                <w:sz w:val="24"/>
                <w:szCs w:val="24"/>
              </w:rPr>
            </w:pPr>
            <w:r>
              <w:rPr>
                <w:rFonts w:cs="Arial"/>
                <w:sz w:val="24"/>
                <w:szCs w:val="24"/>
              </w:rPr>
              <w:t xml:space="preserve">In the SSA situation, multiple cases can occur </w:t>
            </w:r>
            <w:r w:rsidRPr="002876C8">
              <w:rPr>
                <w:rFonts w:cs="Arial"/>
                <w:sz w:val="24"/>
                <w:szCs w:val="24"/>
              </w:rPr>
              <w:t>(see handout)</w:t>
            </w:r>
          </w:p>
          <w:p w:rsidR="002876C8" w:rsidRPr="002876C8" w:rsidRDefault="002876C8" w:rsidP="002876C8">
            <w:pPr>
              <w:pStyle w:val="ListParagraph"/>
              <w:numPr>
                <w:ilvl w:val="0"/>
                <w:numId w:val="2"/>
              </w:numPr>
              <w:rPr>
                <w:rFonts w:cs="Arial"/>
                <w:sz w:val="24"/>
                <w:szCs w:val="24"/>
              </w:rPr>
            </w:pPr>
            <w:r>
              <w:rPr>
                <w:rFonts w:cs="Arial"/>
                <w:sz w:val="24"/>
                <w:szCs w:val="24"/>
              </w:rPr>
              <w:t>If &lt;A is acute and</w:t>
            </w:r>
          </w:p>
          <w:p w:rsidR="00E1607C" w:rsidRDefault="00E1607C" w:rsidP="00E1607C">
            <w:pPr>
              <w:pStyle w:val="ListParagraph"/>
              <w:numPr>
                <w:ilvl w:val="0"/>
                <w:numId w:val="26"/>
              </w:numPr>
              <w:rPr>
                <w:rFonts w:cs="Arial"/>
                <w:sz w:val="24"/>
                <w:szCs w:val="24"/>
              </w:rPr>
            </w:pPr>
            <w:r>
              <w:rPr>
                <w:rFonts w:cs="Arial"/>
                <w:sz w:val="24"/>
                <w:szCs w:val="24"/>
              </w:rPr>
              <w:t>a = h, one right triangle exists</w:t>
            </w:r>
          </w:p>
          <w:p w:rsidR="00E1607C" w:rsidRDefault="00E1607C" w:rsidP="00E1607C">
            <w:pPr>
              <w:pStyle w:val="ListParagraph"/>
              <w:numPr>
                <w:ilvl w:val="0"/>
                <w:numId w:val="26"/>
              </w:numPr>
              <w:rPr>
                <w:rFonts w:cs="Arial"/>
                <w:sz w:val="24"/>
                <w:szCs w:val="24"/>
              </w:rPr>
            </w:pPr>
            <w:r>
              <w:rPr>
                <w:rFonts w:cs="Arial"/>
                <w:sz w:val="24"/>
                <w:szCs w:val="24"/>
              </w:rPr>
              <w:t>a&gt;b, one triangle exists</w:t>
            </w:r>
          </w:p>
          <w:p w:rsidR="00E1607C" w:rsidRDefault="00E1607C" w:rsidP="00E1607C">
            <w:pPr>
              <w:pStyle w:val="ListParagraph"/>
              <w:numPr>
                <w:ilvl w:val="0"/>
                <w:numId w:val="26"/>
              </w:numPr>
              <w:rPr>
                <w:rFonts w:cs="Arial"/>
                <w:sz w:val="24"/>
                <w:szCs w:val="24"/>
              </w:rPr>
            </w:pPr>
            <w:r>
              <w:rPr>
                <w:rFonts w:cs="Arial"/>
                <w:sz w:val="24"/>
                <w:szCs w:val="24"/>
              </w:rPr>
              <w:t>a&lt; h, no triangles exist</w:t>
            </w:r>
          </w:p>
          <w:p w:rsidR="00E1607C" w:rsidRDefault="00E1607C" w:rsidP="00E1607C">
            <w:pPr>
              <w:pStyle w:val="ListParagraph"/>
              <w:numPr>
                <w:ilvl w:val="0"/>
                <w:numId w:val="26"/>
              </w:numPr>
              <w:rPr>
                <w:rFonts w:cs="Arial"/>
                <w:sz w:val="24"/>
                <w:szCs w:val="24"/>
              </w:rPr>
            </w:pPr>
            <w:r>
              <w:rPr>
                <w:rFonts w:cs="Arial"/>
                <w:sz w:val="24"/>
                <w:szCs w:val="24"/>
              </w:rPr>
              <w:t>h&lt;a&lt;b, two triangles exist</w:t>
            </w:r>
          </w:p>
          <w:p w:rsidR="00915FD6" w:rsidRDefault="00915FD6" w:rsidP="00915FD6">
            <w:pPr>
              <w:pStyle w:val="ListParagraph"/>
              <w:numPr>
                <w:ilvl w:val="0"/>
                <w:numId w:val="2"/>
              </w:numPr>
              <w:rPr>
                <w:rFonts w:cs="Arial"/>
                <w:sz w:val="24"/>
                <w:szCs w:val="24"/>
              </w:rPr>
            </w:pPr>
            <w:r>
              <w:rPr>
                <w:rFonts w:cs="Arial"/>
                <w:sz w:val="24"/>
                <w:szCs w:val="24"/>
              </w:rPr>
              <w:t>If &lt;A is obtuse and</w:t>
            </w:r>
          </w:p>
          <w:p w:rsidR="00915FD6" w:rsidRDefault="00915FD6" w:rsidP="00915FD6">
            <w:pPr>
              <w:pStyle w:val="ListParagraph"/>
              <w:numPr>
                <w:ilvl w:val="0"/>
                <w:numId w:val="27"/>
              </w:numPr>
              <w:rPr>
                <w:rFonts w:cs="Arial"/>
                <w:sz w:val="24"/>
                <w:szCs w:val="24"/>
              </w:rPr>
            </w:pPr>
            <w:r>
              <w:rPr>
                <w:rFonts w:cs="Arial"/>
                <w:sz w:val="24"/>
                <w:szCs w:val="24"/>
              </w:rPr>
              <w:t>a&gt;b, one triangle exists</w:t>
            </w:r>
          </w:p>
          <w:p w:rsidR="00915FD6" w:rsidRPr="00915FD6" w:rsidRDefault="00915FD6" w:rsidP="00915FD6">
            <w:pPr>
              <w:pStyle w:val="ListParagraph"/>
              <w:numPr>
                <w:ilvl w:val="0"/>
                <w:numId w:val="27"/>
              </w:numPr>
              <w:rPr>
                <w:rFonts w:cs="Arial"/>
                <w:sz w:val="24"/>
                <w:szCs w:val="24"/>
              </w:rPr>
            </w:pPr>
            <w:r>
              <w:rPr>
                <w:rFonts w:cs="Arial"/>
                <w:sz w:val="24"/>
                <w:szCs w:val="24"/>
              </w:rPr>
              <w:t>a&lt;b or a=b, no triangles exist</w:t>
            </w:r>
          </w:p>
          <w:p w:rsidR="00E1607C" w:rsidRDefault="00E1607C" w:rsidP="0013503F">
            <w:pPr>
              <w:rPr>
                <w:rFonts w:cs="Arial"/>
                <w:sz w:val="24"/>
                <w:szCs w:val="24"/>
              </w:rPr>
            </w:pPr>
          </w:p>
          <w:p w:rsidR="0013503F" w:rsidRPr="0013503F" w:rsidRDefault="0013503F" w:rsidP="0013503F">
            <w:pPr>
              <w:pStyle w:val="ListParagraph"/>
              <w:numPr>
                <w:ilvl w:val="0"/>
                <w:numId w:val="2"/>
              </w:numPr>
              <w:rPr>
                <w:rFonts w:cs="Arial"/>
                <w:sz w:val="24"/>
                <w:szCs w:val="24"/>
              </w:rPr>
            </w:pPr>
            <w:r w:rsidRPr="0013503F">
              <w:rPr>
                <w:rFonts w:cs="Arial"/>
                <w:sz w:val="24"/>
                <w:szCs w:val="24"/>
              </w:rPr>
              <w:t xml:space="preserve">Work through example 2 </w:t>
            </w:r>
            <w:r>
              <w:rPr>
                <w:rFonts w:cs="Arial"/>
                <w:sz w:val="24"/>
                <w:szCs w:val="24"/>
              </w:rPr>
              <w:t>(see APPENDIX 1 notes)</w:t>
            </w:r>
          </w:p>
          <w:p w:rsidR="0013503F" w:rsidRDefault="0013503F" w:rsidP="0013503F">
            <w:pPr>
              <w:rPr>
                <w:rFonts w:cs="Arial"/>
                <w:sz w:val="24"/>
                <w:szCs w:val="24"/>
              </w:rPr>
            </w:pPr>
          </w:p>
          <w:p w:rsidR="0013503F" w:rsidRPr="0013503F" w:rsidRDefault="0013503F" w:rsidP="0013503F">
            <w:pPr>
              <w:rPr>
                <w:rFonts w:cs="Arial"/>
                <w:sz w:val="24"/>
                <w:szCs w:val="24"/>
              </w:rPr>
            </w:pPr>
          </w:p>
          <w:p w:rsidR="001F76A7" w:rsidRPr="00542F37" w:rsidRDefault="00E1607C" w:rsidP="00CC1CA8">
            <w:pPr>
              <w:rPr>
                <w:rFonts w:cs="Arial"/>
                <w:sz w:val="24"/>
                <w:szCs w:val="24"/>
              </w:rPr>
            </w:pPr>
            <w:r>
              <w:rPr>
                <w:rFonts w:cs="Arial"/>
                <w:sz w:val="24"/>
                <w:szCs w:val="24"/>
              </w:rPr>
              <w:t>S</w:t>
            </w:r>
            <w:r w:rsidR="001F76A7" w:rsidRPr="00542F37">
              <w:rPr>
                <w:rFonts w:cs="Arial"/>
                <w:sz w:val="24"/>
                <w:szCs w:val="24"/>
              </w:rPr>
              <w:t xml:space="preserve">tudents can begin their </w:t>
            </w:r>
            <w:commentRangeStart w:id="7"/>
            <w:r w:rsidR="001F76A7" w:rsidRPr="00542F37">
              <w:rPr>
                <w:rFonts w:cs="Arial"/>
                <w:sz w:val="24"/>
                <w:szCs w:val="24"/>
              </w:rPr>
              <w:t>homework</w:t>
            </w:r>
            <w:commentRangeEnd w:id="7"/>
            <w:r w:rsidR="00243A77">
              <w:rPr>
                <w:rStyle w:val="CommentReference"/>
              </w:rPr>
              <w:commentReference w:id="7"/>
            </w:r>
            <w:r w:rsidR="00F53986">
              <w:rPr>
                <w:rFonts w:cs="Arial"/>
                <w:sz w:val="24"/>
                <w:szCs w:val="24"/>
              </w:rPr>
              <w:t xml:space="preserve"> which will be questions from the textbook.</w:t>
            </w:r>
          </w:p>
          <w:p w:rsidR="00E1607C" w:rsidRDefault="00E1607C" w:rsidP="00E1607C">
            <w:pPr>
              <w:rPr>
                <w:rFonts w:cs="Arial"/>
                <w:sz w:val="24"/>
                <w:szCs w:val="24"/>
              </w:rPr>
            </w:pPr>
          </w:p>
          <w:p w:rsidR="00E1607C" w:rsidRPr="00E1607C" w:rsidRDefault="00E1607C" w:rsidP="00E1607C">
            <w:pPr>
              <w:rPr>
                <w:rFonts w:cs="Arial"/>
                <w:sz w:val="24"/>
                <w:szCs w:val="24"/>
              </w:rPr>
            </w:pPr>
            <w:r>
              <w:rPr>
                <w:rFonts w:cs="Arial"/>
                <w:sz w:val="24"/>
                <w:szCs w:val="24"/>
              </w:rPr>
              <w:t xml:space="preserve">“Ticket out the door” </w:t>
            </w:r>
            <w:commentRangeStart w:id="8"/>
            <w:r>
              <w:rPr>
                <w:rFonts w:cs="Arial"/>
                <w:sz w:val="24"/>
                <w:szCs w:val="24"/>
              </w:rPr>
              <w:t>question</w:t>
            </w:r>
            <w:commentRangeEnd w:id="8"/>
            <w:r w:rsidR="00CA6965">
              <w:rPr>
                <w:rStyle w:val="CommentReference"/>
              </w:rPr>
              <w:commentReference w:id="8"/>
            </w:r>
            <w:r w:rsidR="00CA5DEC">
              <w:rPr>
                <w:rFonts w:cs="Arial"/>
                <w:sz w:val="24"/>
                <w:szCs w:val="24"/>
              </w:rPr>
              <w:t xml:space="preserve"> (see APPENDIX 2 notes)</w:t>
            </w:r>
          </w:p>
        </w:tc>
        <w:tc>
          <w:tcPr>
            <w:tcW w:w="3827" w:type="dxa"/>
            <w:shd w:val="clear" w:color="auto" w:fill="auto"/>
          </w:tcPr>
          <w:p w:rsidR="00E1607C" w:rsidRDefault="00E1607C" w:rsidP="00DD0DA3">
            <w:pPr>
              <w:rPr>
                <w:rFonts w:cs="Arial"/>
                <w:sz w:val="24"/>
                <w:szCs w:val="24"/>
              </w:rPr>
            </w:pPr>
            <w:r>
              <w:rPr>
                <w:rFonts w:cs="Arial"/>
                <w:sz w:val="24"/>
                <w:szCs w:val="24"/>
              </w:rPr>
              <w:t>Consolidation</w:t>
            </w: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887CBB" w:rsidRDefault="00887CBB" w:rsidP="00DD0DA3">
            <w:pPr>
              <w:rPr>
                <w:rFonts w:cs="Arial"/>
                <w:sz w:val="24"/>
                <w:szCs w:val="24"/>
              </w:rPr>
            </w:pPr>
            <w:r w:rsidRPr="00542F37">
              <w:rPr>
                <w:rFonts w:cs="Arial"/>
                <w:sz w:val="24"/>
                <w:szCs w:val="24"/>
              </w:rPr>
              <w:t>Individual seat work</w:t>
            </w:r>
          </w:p>
          <w:p w:rsidR="00E1607C" w:rsidRDefault="00E1607C" w:rsidP="00DD0DA3">
            <w:pPr>
              <w:rPr>
                <w:rFonts w:cs="Arial"/>
                <w:sz w:val="24"/>
                <w:szCs w:val="24"/>
              </w:rPr>
            </w:pPr>
          </w:p>
          <w:p w:rsidR="00E1607C" w:rsidRDefault="00E1607C" w:rsidP="00DD0DA3">
            <w:pPr>
              <w:rPr>
                <w:rFonts w:cs="Arial"/>
                <w:sz w:val="24"/>
                <w:szCs w:val="24"/>
              </w:rPr>
            </w:pPr>
          </w:p>
          <w:p w:rsidR="00E1607C" w:rsidRPr="00542F37" w:rsidRDefault="00E1607C" w:rsidP="00DD0DA3">
            <w:pPr>
              <w:rPr>
                <w:rFonts w:cs="Arial"/>
                <w:sz w:val="24"/>
                <w:szCs w:val="24"/>
              </w:rPr>
            </w:pPr>
            <w:r>
              <w:rPr>
                <w:rFonts w:cs="Arial"/>
                <w:sz w:val="24"/>
                <w:szCs w:val="24"/>
              </w:rPr>
              <w:t>Assessment for learning</w:t>
            </w:r>
          </w:p>
        </w:tc>
      </w:tr>
      <w:tr w:rsidR="00D65A30" w:rsidRPr="00542F37" w:rsidTr="00B1322E">
        <w:tc>
          <w:tcPr>
            <w:tcW w:w="14354" w:type="dxa"/>
            <w:gridSpan w:val="5"/>
            <w:tcBorders>
              <w:bottom w:val="single" w:sz="4" w:space="0" w:color="auto"/>
            </w:tcBorders>
            <w:shd w:val="clear" w:color="auto" w:fill="E6E6E6"/>
          </w:tcPr>
          <w:p w:rsidR="000E3DED" w:rsidRPr="00542F37" w:rsidRDefault="00D65A30" w:rsidP="00F012D4">
            <w:pPr>
              <w:rPr>
                <w:rFonts w:cs="Arial"/>
                <w:b/>
                <w:sz w:val="24"/>
                <w:szCs w:val="24"/>
              </w:rPr>
            </w:pPr>
            <w:proofErr w:type="gramStart"/>
            <w:r w:rsidRPr="00542F37">
              <w:rPr>
                <w:rFonts w:cs="Arial"/>
                <w:b/>
                <w:sz w:val="24"/>
                <w:szCs w:val="24"/>
              </w:rPr>
              <w:t>6.</w:t>
            </w:r>
            <w:r w:rsidR="00F8640A" w:rsidRPr="00542F37">
              <w:rPr>
                <w:rFonts w:cs="Arial"/>
                <w:b/>
                <w:sz w:val="24"/>
                <w:szCs w:val="24"/>
              </w:rPr>
              <w:t>d</w:t>
            </w:r>
            <w:proofErr w:type="gramEnd"/>
            <w:r w:rsidRPr="00542F37">
              <w:rPr>
                <w:rFonts w:cs="Arial"/>
                <w:b/>
                <w:sz w:val="24"/>
                <w:szCs w:val="24"/>
              </w:rPr>
              <w:t xml:space="preserve">. </w:t>
            </w:r>
            <w:r w:rsidR="000E3DED" w:rsidRPr="00542F37">
              <w:rPr>
                <w:rFonts w:cs="Arial"/>
                <w:b/>
                <w:sz w:val="24"/>
                <w:szCs w:val="24"/>
              </w:rPr>
              <w:t>Assessmen</w:t>
            </w:r>
            <w:r w:rsidR="00813D00" w:rsidRPr="00542F37">
              <w:rPr>
                <w:rFonts w:cs="Arial"/>
                <w:b/>
                <w:sz w:val="24"/>
                <w:szCs w:val="24"/>
              </w:rPr>
              <w:t xml:space="preserve">t:   </w:t>
            </w:r>
            <w:r w:rsidR="00813D00" w:rsidRPr="00542F37">
              <w:rPr>
                <w:rFonts w:cs="Arial"/>
                <w:i/>
                <w:sz w:val="24"/>
                <w:szCs w:val="24"/>
              </w:rPr>
              <w:t xml:space="preserve">What assessment strategies </w:t>
            </w:r>
            <w:r w:rsidR="000E3DED" w:rsidRPr="00542F37">
              <w:rPr>
                <w:rFonts w:cs="Arial"/>
                <w:i/>
                <w:sz w:val="24"/>
                <w:szCs w:val="24"/>
              </w:rPr>
              <w:t>do you need to have to ensure you are accountable for the students’ learning and addressing the expectations?  What formative and summative assessments should you include?  How will you know that they</w:t>
            </w:r>
            <w:r w:rsidR="00813D00" w:rsidRPr="00542F37">
              <w:rPr>
                <w:rFonts w:cs="Arial"/>
                <w:i/>
                <w:sz w:val="24"/>
                <w:szCs w:val="24"/>
              </w:rPr>
              <w:t xml:space="preserve"> have met the learning goals?</w:t>
            </w:r>
            <w:r w:rsidR="00813D00" w:rsidRPr="00542F37">
              <w:rPr>
                <w:rFonts w:cs="Arial"/>
                <w:b/>
                <w:sz w:val="24"/>
                <w:szCs w:val="24"/>
              </w:rPr>
              <w:t xml:space="preserve">  </w:t>
            </w:r>
          </w:p>
        </w:tc>
      </w:tr>
      <w:tr w:rsidR="00F8640A" w:rsidRPr="00542F37" w:rsidTr="00B1322E">
        <w:tc>
          <w:tcPr>
            <w:tcW w:w="10500" w:type="dxa"/>
            <w:gridSpan w:val="3"/>
            <w:tcBorders>
              <w:bottom w:val="single" w:sz="4" w:space="0" w:color="auto"/>
            </w:tcBorders>
            <w:shd w:val="clear" w:color="auto" w:fill="F2F2F2" w:themeFill="background1" w:themeFillShade="F2"/>
          </w:tcPr>
          <w:p w:rsidR="00F8640A" w:rsidRPr="00542F37" w:rsidRDefault="00F8640A" w:rsidP="00813D00">
            <w:pPr>
              <w:rPr>
                <w:rFonts w:cs="Arial"/>
                <w:sz w:val="24"/>
                <w:szCs w:val="24"/>
              </w:rPr>
            </w:pPr>
            <w:r w:rsidRPr="00542F37">
              <w:rPr>
                <w:rFonts w:cs="Arial"/>
                <w:sz w:val="24"/>
                <w:szCs w:val="24"/>
              </w:rPr>
              <w:t xml:space="preserve">Content </w:t>
            </w:r>
            <w:r w:rsidRPr="00542F37">
              <w:rPr>
                <w:rFonts w:cs="Arial"/>
                <w:i/>
                <w:sz w:val="24"/>
                <w:szCs w:val="24"/>
              </w:rPr>
              <w:t xml:space="preserve">(Attach student activities, sample questions, observations, homework, rubrics, </w:t>
            </w:r>
            <w:proofErr w:type="gramStart"/>
            <w:r w:rsidRPr="00542F37">
              <w:rPr>
                <w:rFonts w:cs="Arial"/>
                <w:i/>
                <w:sz w:val="24"/>
                <w:szCs w:val="24"/>
              </w:rPr>
              <w:t>evaluation</w:t>
            </w:r>
            <w:proofErr w:type="gramEnd"/>
            <w:r w:rsidRPr="00542F37">
              <w:rPr>
                <w:rFonts w:cs="Arial"/>
                <w:i/>
                <w:sz w:val="24"/>
                <w:szCs w:val="24"/>
              </w:rPr>
              <w:t xml:space="preserve"> schemes as applicable).</w:t>
            </w:r>
            <w:r w:rsidRPr="00542F37">
              <w:rPr>
                <w:rFonts w:cs="Arial"/>
                <w:sz w:val="24"/>
                <w:szCs w:val="24"/>
              </w:rPr>
              <w:t xml:space="preserve">  Include references and specific resources</w:t>
            </w:r>
          </w:p>
        </w:tc>
        <w:tc>
          <w:tcPr>
            <w:tcW w:w="3854" w:type="dxa"/>
            <w:gridSpan w:val="2"/>
            <w:tcBorders>
              <w:bottom w:val="single" w:sz="4" w:space="0" w:color="auto"/>
            </w:tcBorders>
            <w:shd w:val="clear" w:color="auto" w:fill="F2F2F2" w:themeFill="background1" w:themeFillShade="F2"/>
          </w:tcPr>
          <w:p w:rsidR="00F8640A" w:rsidRPr="00542F37" w:rsidRDefault="00F8640A" w:rsidP="00432327">
            <w:pPr>
              <w:rPr>
                <w:rFonts w:cs="Arial"/>
                <w:i/>
                <w:sz w:val="24"/>
                <w:szCs w:val="24"/>
              </w:rPr>
            </w:pPr>
            <w:r w:rsidRPr="00542F37">
              <w:rPr>
                <w:rFonts w:cs="Arial"/>
                <w:sz w:val="24"/>
                <w:szCs w:val="24"/>
              </w:rPr>
              <w:t xml:space="preserve">Process- </w:t>
            </w:r>
            <w:r w:rsidRPr="00542F37">
              <w:rPr>
                <w:rFonts w:cs="Arial"/>
                <w:i/>
                <w:sz w:val="24"/>
                <w:szCs w:val="24"/>
              </w:rPr>
              <w:t>Identify strategy as assessment for learning, as learning and/or of learning.</w:t>
            </w:r>
          </w:p>
          <w:p w:rsidR="00F8640A" w:rsidRPr="00542F37" w:rsidRDefault="00F8640A" w:rsidP="00432327">
            <w:pPr>
              <w:rPr>
                <w:rFonts w:cs="Arial"/>
                <w:b/>
                <w:sz w:val="24"/>
                <w:szCs w:val="24"/>
              </w:rPr>
            </w:pPr>
            <w:r w:rsidRPr="00542F37">
              <w:rPr>
                <w:rFonts w:cs="Arial"/>
                <w:i/>
                <w:sz w:val="24"/>
                <w:szCs w:val="24"/>
              </w:rPr>
              <w:t>Identify strategy as formative or summative.</w:t>
            </w:r>
          </w:p>
        </w:tc>
      </w:tr>
      <w:tr w:rsidR="00F8640A" w:rsidRPr="00542F37" w:rsidTr="00B1322E">
        <w:trPr>
          <w:trHeight w:val="1159"/>
        </w:trPr>
        <w:tc>
          <w:tcPr>
            <w:tcW w:w="10500" w:type="dxa"/>
            <w:gridSpan w:val="3"/>
            <w:tcBorders>
              <w:bottom w:val="single" w:sz="4" w:space="0" w:color="auto"/>
            </w:tcBorders>
            <w:shd w:val="clear" w:color="auto" w:fill="FFFFFF" w:themeFill="background1"/>
          </w:tcPr>
          <w:p w:rsidR="00C86147" w:rsidRPr="00542F37" w:rsidRDefault="00C86147" w:rsidP="00887CBB">
            <w:pPr>
              <w:pStyle w:val="ListParagraph"/>
              <w:numPr>
                <w:ilvl w:val="0"/>
                <w:numId w:val="2"/>
              </w:numPr>
              <w:rPr>
                <w:rFonts w:cs="Arial"/>
                <w:sz w:val="24"/>
                <w:szCs w:val="24"/>
              </w:rPr>
            </w:pPr>
            <w:r w:rsidRPr="00542F37">
              <w:rPr>
                <w:rFonts w:cs="Arial"/>
                <w:sz w:val="24"/>
                <w:szCs w:val="24"/>
              </w:rPr>
              <w:t xml:space="preserve">Ticket out the door question </w:t>
            </w:r>
          </w:p>
          <w:p w:rsidR="00F8640A" w:rsidRPr="00542F37" w:rsidRDefault="00887CBB" w:rsidP="007760DA">
            <w:pPr>
              <w:pStyle w:val="ListParagraph"/>
              <w:numPr>
                <w:ilvl w:val="0"/>
                <w:numId w:val="2"/>
              </w:numPr>
              <w:rPr>
                <w:rFonts w:cs="Arial"/>
                <w:sz w:val="24"/>
                <w:szCs w:val="24"/>
              </w:rPr>
            </w:pPr>
            <w:r w:rsidRPr="00542F37">
              <w:rPr>
                <w:rFonts w:cs="Arial"/>
                <w:sz w:val="24"/>
                <w:szCs w:val="24"/>
              </w:rPr>
              <w:t>Homework quiz (done next day after homework review)</w:t>
            </w:r>
          </w:p>
        </w:tc>
        <w:tc>
          <w:tcPr>
            <w:tcW w:w="3854" w:type="dxa"/>
            <w:gridSpan w:val="2"/>
            <w:tcBorders>
              <w:bottom w:val="single" w:sz="4" w:space="0" w:color="auto"/>
            </w:tcBorders>
            <w:shd w:val="clear" w:color="auto" w:fill="FFFFFF" w:themeFill="background1"/>
          </w:tcPr>
          <w:p w:rsidR="00C86147" w:rsidRPr="00542F37" w:rsidRDefault="00C86147" w:rsidP="00813D00">
            <w:pPr>
              <w:rPr>
                <w:rFonts w:cs="Arial"/>
                <w:sz w:val="24"/>
                <w:szCs w:val="24"/>
              </w:rPr>
            </w:pPr>
            <w:r w:rsidRPr="00542F37">
              <w:rPr>
                <w:rFonts w:cs="Arial"/>
                <w:sz w:val="24"/>
                <w:szCs w:val="24"/>
              </w:rPr>
              <w:t>Assessment for learning</w:t>
            </w:r>
          </w:p>
          <w:p w:rsidR="00887CBB" w:rsidRPr="00542F37" w:rsidRDefault="00887CBB" w:rsidP="00813D00">
            <w:pPr>
              <w:rPr>
                <w:rFonts w:cs="Arial"/>
                <w:sz w:val="24"/>
                <w:szCs w:val="24"/>
              </w:rPr>
            </w:pPr>
            <w:r w:rsidRPr="00542F37">
              <w:rPr>
                <w:rFonts w:cs="Arial"/>
                <w:sz w:val="24"/>
                <w:szCs w:val="24"/>
              </w:rPr>
              <w:t>Assessment of learning</w:t>
            </w:r>
          </w:p>
          <w:p w:rsidR="00887CBB" w:rsidRPr="00542F37" w:rsidRDefault="00887CBB" w:rsidP="00813D00">
            <w:pPr>
              <w:rPr>
                <w:rFonts w:cs="Arial"/>
                <w:sz w:val="24"/>
                <w:szCs w:val="24"/>
              </w:rPr>
            </w:pPr>
          </w:p>
        </w:tc>
      </w:tr>
    </w:tbl>
    <w:p w:rsidR="001D3F31" w:rsidRDefault="001D3F31">
      <w:pPr>
        <w:rPr>
          <w:rFonts w:cs="Arial"/>
          <w:sz w:val="24"/>
          <w:szCs w:val="24"/>
        </w:rPr>
      </w:pPr>
    </w:p>
    <w:p w:rsidR="0046616E" w:rsidRDefault="0046616E">
      <w:pPr>
        <w:rPr>
          <w:rFonts w:cs="Arial"/>
          <w:sz w:val="24"/>
          <w:szCs w:val="24"/>
        </w:rPr>
      </w:pPr>
    </w:p>
    <w:p w:rsidR="0058706D" w:rsidRDefault="0058706D">
      <w:pPr>
        <w:rPr>
          <w:rFonts w:cs="Arial"/>
          <w:sz w:val="24"/>
          <w:szCs w:val="24"/>
        </w:rPr>
      </w:pPr>
    </w:p>
    <w:p w:rsidR="0058706D" w:rsidRDefault="0058706D">
      <w:pPr>
        <w:rPr>
          <w:rFonts w:cs="Arial"/>
          <w:sz w:val="24"/>
          <w:szCs w:val="24"/>
        </w:rPr>
      </w:pPr>
      <w:r w:rsidRPr="0058706D">
        <w:rPr>
          <w:rFonts w:cs="Arial"/>
          <w:b/>
          <w:sz w:val="24"/>
          <w:szCs w:val="24"/>
        </w:rPr>
        <w:t>Potential challenges</w:t>
      </w:r>
      <w:r>
        <w:rPr>
          <w:rFonts w:cs="Arial"/>
          <w:sz w:val="24"/>
          <w:szCs w:val="24"/>
        </w:rPr>
        <w:t>:</w:t>
      </w:r>
    </w:p>
    <w:p w:rsidR="0058706D" w:rsidRPr="0058706D" w:rsidRDefault="0058706D" w:rsidP="0058706D">
      <w:pPr>
        <w:pStyle w:val="ListParagraph"/>
        <w:numPr>
          <w:ilvl w:val="0"/>
          <w:numId w:val="28"/>
        </w:numPr>
        <w:rPr>
          <w:rFonts w:cs="Arial"/>
          <w:sz w:val="24"/>
          <w:szCs w:val="24"/>
        </w:rPr>
      </w:pPr>
      <w:r w:rsidRPr="0058706D">
        <w:rPr>
          <w:rFonts w:cs="Arial"/>
          <w:sz w:val="24"/>
          <w:szCs w:val="24"/>
        </w:rPr>
        <w:t xml:space="preserve">Time restrictions </w:t>
      </w:r>
    </w:p>
    <w:p w:rsidR="0058706D" w:rsidRDefault="0058706D" w:rsidP="007C31B0">
      <w:pPr>
        <w:pStyle w:val="ListParagraph"/>
        <w:numPr>
          <w:ilvl w:val="0"/>
          <w:numId w:val="2"/>
        </w:numPr>
        <w:rPr>
          <w:rFonts w:cs="Arial"/>
          <w:sz w:val="24"/>
          <w:szCs w:val="24"/>
        </w:rPr>
      </w:pPr>
      <w:r>
        <w:rPr>
          <w:rFonts w:cs="Arial"/>
          <w:sz w:val="24"/>
          <w:szCs w:val="24"/>
        </w:rPr>
        <w:t>The lesson is full of activities and setting up technology which can be time consuming</w:t>
      </w:r>
    </w:p>
    <w:p w:rsidR="0058706D" w:rsidRDefault="0058706D" w:rsidP="0058706D">
      <w:pPr>
        <w:rPr>
          <w:rFonts w:cs="Arial"/>
          <w:sz w:val="24"/>
          <w:szCs w:val="24"/>
        </w:rPr>
      </w:pPr>
    </w:p>
    <w:p w:rsidR="0058706D" w:rsidRPr="0058706D" w:rsidRDefault="0058706D" w:rsidP="0058706D">
      <w:pPr>
        <w:pStyle w:val="ListParagraph"/>
        <w:numPr>
          <w:ilvl w:val="0"/>
          <w:numId w:val="28"/>
        </w:numPr>
        <w:rPr>
          <w:rFonts w:cs="Arial"/>
          <w:sz w:val="24"/>
          <w:szCs w:val="24"/>
        </w:rPr>
      </w:pPr>
      <w:r w:rsidRPr="0058706D">
        <w:rPr>
          <w:rFonts w:cs="Arial"/>
          <w:sz w:val="24"/>
          <w:szCs w:val="24"/>
        </w:rPr>
        <w:t>Technology</w:t>
      </w:r>
    </w:p>
    <w:p w:rsidR="0058706D" w:rsidRDefault="0058706D" w:rsidP="0058706D">
      <w:pPr>
        <w:pStyle w:val="ListParagraph"/>
        <w:numPr>
          <w:ilvl w:val="0"/>
          <w:numId w:val="2"/>
        </w:numPr>
        <w:rPr>
          <w:rFonts w:cs="Arial"/>
          <w:sz w:val="24"/>
          <w:szCs w:val="24"/>
        </w:rPr>
      </w:pPr>
      <w:r>
        <w:rPr>
          <w:rFonts w:cs="Arial"/>
          <w:sz w:val="24"/>
          <w:szCs w:val="24"/>
        </w:rPr>
        <w:t>In case the school does not have a class set of laptops (or netbooks), an alternative method of doing the activity would be required.  The activity can be done using paper and rulers or as a whole class on the SmartBoard.</w:t>
      </w:r>
    </w:p>
    <w:p w:rsidR="00CA6965" w:rsidRDefault="00CA6965" w:rsidP="00CA6965">
      <w:pPr>
        <w:rPr>
          <w:rFonts w:cs="Arial"/>
          <w:sz w:val="24"/>
          <w:szCs w:val="24"/>
        </w:rPr>
      </w:pPr>
    </w:p>
    <w:p w:rsidR="00CA6965" w:rsidRDefault="00CA6965" w:rsidP="00CA6965">
      <w:pPr>
        <w:rPr>
          <w:rFonts w:cs="Arial"/>
          <w:b/>
          <w:sz w:val="24"/>
          <w:szCs w:val="24"/>
        </w:rPr>
      </w:pPr>
      <w:r>
        <w:rPr>
          <w:rFonts w:cs="Arial"/>
          <w:b/>
          <w:sz w:val="24"/>
          <w:szCs w:val="24"/>
        </w:rPr>
        <w:t>Discussion Questions:</w:t>
      </w:r>
    </w:p>
    <w:p w:rsidR="00CA6965" w:rsidRPr="00CA6965" w:rsidRDefault="00CA6965" w:rsidP="00CA6965">
      <w:pPr>
        <w:pStyle w:val="ListParagraph"/>
        <w:numPr>
          <w:ilvl w:val="0"/>
          <w:numId w:val="29"/>
        </w:numPr>
        <w:rPr>
          <w:rFonts w:cs="Arial"/>
          <w:b/>
          <w:sz w:val="24"/>
          <w:szCs w:val="24"/>
        </w:rPr>
      </w:pPr>
      <w:r>
        <w:rPr>
          <w:rFonts w:cs="Arial"/>
          <w:sz w:val="24"/>
          <w:szCs w:val="24"/>
        </w:rPr>
        <w:t>How could we include “real life” applications?</w:t>
      </w:r>
    </w:p>
    <w:p w:rsidR="00CA6965" w:rsidRPr="00CA6965" w:rsidRDefault="00CA6965" w:rsidP="00CA6965">
      <w:pPr>
        <w:pStyle w:val="ListParagraph"/>
        <w:numPr>
          <w:ilvl w:val="0"/>
          <w:numId w:val="29"/>
        </w:numPr>
        <w:rPr>
          <w:rFonts w:cs="Arial"/>
          <w:b/>
          <w:sz w:val="24"/>
          <w:szCs w:val="24"/>
        </w:rPr>
      </w:pPr>
      <w:r>
        <w:rPr>
          <w:rFonts w:cs="Arial"/>
          <w:sz w:val="24"/>
          <w:szCs w:val="24"/>
        </w:rPr>
        <w:t>How could we incorporate student discussion? Or student/peer evaluation?</w:t>
      </w:r>
    </w:p>
    <w:p w:rsidR="00CA6965" w:rsidRPr="00175A5F" w:rsidRDefault="00175A5F" w:rsidP="00CA6965">
      <w:pPr>
        <w:pStyle w:val="ListParagraph"/>
        <w:numPr>
          <w:ilvl w:val="0"/>
          <w:numId w:val="29"/>
        </w:numPr>
        <w:rPr>
          <w:rFonts w:cs="Arial"/>
          <w:b/>
          <w:sz w:val="24"/>
          <w:szCs w:val="24"/>
        </w:rPr>
      </w:pPr>
      <w:r>
        <w:rPr>
          <w:rFonts w:cs="Arial"/>
          <w:sz w:val="24"/>
          <w:szCs w:val="24"/>
        </w:rPr>
        <w:t>Are these handouts beneficial to the students in your opinion?</w:t>
      </w:r>
    </w:p>
    <w:p w:rsidR="00175A5F" w:rsidRPr="00CA6965" w:rsidRDefault="00175A5F" w:rsidP="00CA6965">
      <w:pPr>
        <w:pStyle w:val="ListParagraph"/>
        <w:numPr>
          <w:ilvl w:val="0"/>
          <w:numId w:val="29"/>
        </w:numPr>
        <w:rPr>
          <w:rFonts w:cs="Arial"/>
          <w:b/>
          <w:sz w:val="24"/>
          <w:szCs w:val="24"/>
        </w:rPr>
      </w:pPr>
      <w:r>
        <w:rPr>
          <w:rFonts w:cs="Arial"/>
          <w:sz w:val="24"/>
          <w:szCs w:val="24"/>
        </w:rPr>
        <w:t xml:space="preserve">Would you have the first </w:t>
      </w:r>
      <w:proofErr w:type="spellStart"/>
      <w:r w:rsidR="00545D70">
        <w:rPr>
          <w:rFonts w:cs="Arial"/>
          <w:sz w:val="24"/>
          <w:szCs w:val="24"/>
        </w:rPr>
        <w:t>Geogebra</w:t>
      </w:r>
      <w:proofErr w:type="spellEnd"/>
      <w:r>
        <w:rPr>
          <w:rFonts w:cs="Arial"/>
          <w:sz w:val="24"/>
          <w:szCs w:val="24"/>
        </w:rPr>
        <w:t xml:space="preserve"> activity done on the smart board and run by the teacher? Or should students interact with it?</w:t>
      </w:r>
    </w:p>
    <w:p w:rsidR="0058706D" w:rsidRDefault="00175A5F" w:rsidP="0058706D">
      <w:pPr>
        <w:pStyle w:val="ListParagraph"/>
        <w:rPr>
          <w:rFonts w:cs="Arial"/>
          <w:sz w:val="24"/>
          <w:szCs w:val="24"/>
        </w:rPr>
      </w:pPr>
      <w:r>
        <w:rPr>
          <w:rFonts w:cs="Arial"/>
          <w:sz w:val="24"/>
          <w:szCs w:val="24"/>
        </w:rPr>
        <w:t xml:space="preserve"> </w:t>
      </w: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545D70" w:rsidRDefault="00545D70"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AF412F" w:rsidRDefault="00AF412F" w:rsidP="00AF412F">
      <w:pPr>
        <w:rPr>
          <w:rFonts w:cs="Arial"/>
          <w:sz w:val="24"/>
          <w:szCs w:val="24"/>
        </w:rPr>
      </w:pPr>
    </w:p>
    <w:p w:rsidR="005608A3" w:rsidRDefault="005608A3" w:rsidP="00AF412F">
      <w:pPr>
        <w:rPr>
          <w:rFonts w:cs="Arial"/>
          <w:sz w:val="24"/>
          <w:szCs w:val="24"/>
        </w:rPr>
        <w:sectPr w:rsidR="005608A3" w:rsidSect="00A850EF">
          <w:footerReference w:type="default" r:id="rId15"/>
          <w:pgSz w:w="15840" w:h="12240" w:orient="landscape"/>
          <w:pgMar w:top="737" w:right="851" w:bottom="737" w:left="851" w:header="708" w:footer="708" w:gutter="0"/>
          <w:cols w:space="708"/>
          <w:docGrid w:linePitch="360"/>
        </w:sectPr>
      </w:pPr>
    </w:p>
    <w:p w:rsidR="00AF412F" w:rsidRDefault="00AF412F" w:rsidP="00AF412F">
      <w:pPr>
        <w:rPr>
          <w:rFonts w:cs="Arial"/>
          <w:sz w:val="24"/>
          <w:szCs w:val="24"/>
        </w:rPr>
      </w:pPr>
      <w:r>
        <w:rPr>
          <w:rFonts w:cs="Arial"/>
          <w:sz w:val="24"/>
          <w:szCs w:val="24"/>
        </w:rPr>
        <w:lastRenderedPageBreak/>
        <w:t>APPENDIX 1 – THE SINE LAW EXAMPLES AND SOLUTIONS</w:t>
      </w:r>
    </w:p>
    <w:p w:rsidR="005608A3" w:rsidRDefault="005608A3" w:rsidP="00AF412F">
      <w:pPr>
        <w:rPr>
          <w:rFonts w:cs="Arial"/>
          <w:sz w:val="24"/>
          <w:szCs w:val="24"/>
        </w:rPr>
      </w:pPr>
    </w:p>
    <w:p w:rsidR="005608A3" w:rsidRPr="005608A3" w:rsidRDefault="005608A3" w:rsidP="005608A3">
      <w:pPr>
        <w:jc w:val="center"/>
        <w:rPr>
          <w:rFonts w:cs="Arial"/>
          <w:b/>
          <w:sz w:val="24"/>
          <w:szCs w:val="24"/>
        </w:rPr>
      </w:pPr>
      <w:r w:rsidRPr="005608A3">
        <w:rPr>
          <w:rFonts w:cs="Arial"/>
          <w:b/>
          <w:sz w:val="24"/>
          <w:szCs w:val="24"/>
        </w:rPr>
        <w:t>Suggested Examples and Solutions</w:t>
      </w:r>
    </w:p>
    <w:p w:rsidR="005608A3" w:rsidRPr="005608A3" w:rsidRDefault="005608A3" w:rsidP="005608A3">
      <w:pPr>
        <w:rPr>
          <w:rFonts w:cs="Arial"/>
          <w:sz w:val="24"/>
          <w:szCs w:val="24"/>
        </w:rPr>
      </w:pPr>
    </w:p>
    <w:p w:rsidR="005608A3" w:rsidRPr="005608A3" w:rsidRDefault="005608A3" w:rsidP="005608A3">
      <w:pPr>
        <w:rPr>
          <w:rFonts w:cs="Arial"/>
          <w:sz w:val="24"/>
          <w:szCs w:val="24"/>
        </w:rPr>
      </w:pPr>
      <w:r w:rsidRPr="005608A3">
        <w:rPr>
          <w:rFonts w:cs="Arial"/>
          <w:sz w:val="24"/>
          <w:szCs w:val="24"/>
        </w:rPr>
        <w:t>Example 1:</w:t>
      </w:r>
    </w:p>
    <w:p w:rsidR="005608A3" w:rsidRPr="005608A3" w:rsidRDefault="005608A3" w:rsidP="005608A3">
      <w:pPr>
        <w:autoSpaceDE w:val="0"/>
        <w:autoSpaceDN w:val="0"/>
        <w:adjustRightInd w:val="0"/>
        <w:rPr>
          <w:rFonts w:cs="Arial"/>
          <w:sz w:val="24"/>
          <w:szCs w:val="24"/>
        </w:rPr>
      </w:pPr>
      <w:r w:rsidRPr="005608A3">
        <w:rPr>
          <w:rFonts w:cs="Arial"/>
          <w:sz w:val="24"/>
          <w:szCs w:val="24"/>
        </w:rPr>
        <w:t>Three students measure the height of a tower. Alice and Bob are 650 m apart and on opposite sides of the tower. A third student, Chris, at point C measures the angle of elevation to the tower top to be 26º. Alice and Bob have measured their angles of elevation to be 41º and 37º respectively. How far is Chis from Bob?</w:t>
      </w: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r w:rsidRPr="005608A3">
        <w:rPr>
          <w:rFonts w:cs="Arial"/>
          <w:sz w:val="24"/>
          <w:szCs w:val="24"/>
        </w:rPr>
        <w:t>Solution:</w:t>
      </w: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r w:rsidRPr="005608A3">
        <w:rPr>
          <w:rFonts w:cs="Arial"/>
          <w:noProof/>
          <w:sz w:val="24"/>
          <w:szCs w:val="24"/>
          <w:lang w:val="en-CA" w:eastAsia="en-CA"/>
        </w:rPr>
        <mc:AlternateContent>
          <mc:Choice Requires="wpg">
            <w:drawing>
              <wp:anchor distT="0" distB="0" distL="114300" distR="114300" simplePos="0" relativeHeight="251663360" behindDoc="0" locked="0" layoutInCell="1" allowOverlap="1" wp14:anchorId="761B63E2" wp14:editId="13D3BC35">
                <wp:simplePos x="0" y="0"/>
                <wp:positionH relativeFrom="column">
                  <wp:posOffset>317096</wp:posOffset>
                </wp:positionH>
                <wp:positionV relativeFrom="paragraph">
                  <wp:posOffset>177511</wp:posOffset>
                </wp:positionV>
                <wp:extent cx="4940084" cy="2540000"/>
                <wp:effectExtent l="0" t="0" r="0" b="0"/>
                <wp:wrapNone/>
                <wp:docPr id="35" name="Group 35"/>
                <wp:cNvGraphicFramePr/>
                <a:graphic xmlns:a="http://schemas.openxmlformats.org/drawingml/2006/main">
                  <a:graphicData uri="http://schemas.microsoft.com/office/word/2010/wordprocessingGroup">
                    <wpg:wgp>
                      <wpg:cNvGrpSpPr/>
                      <wpg:grpSpPr>
                        <a:xfrm>
                          <a:off x="0" y="0"/>
                          <a:ext cx="4940084" cy="2540000"/>
                          <a:chOff x="0" y="0"/>
                          <a:chExt cx="4940084" cy="2540000"/>
                        </a:xfrm>
                      </wpg:grpSpPr>
                      <wps:wsp>
                        <wps:cNvPr id="25" name="Text Box 25"/>
                        <wps:cNvSpPr txBox="1"/>
                        <wps:spPr>
                          <a:xfrm>
                            <a:off x="1657209" y="2218956"/>
                            <a:ext cx="642551" cy="3210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847903" w:rsidRDefault="005608A3" w:rsidP="005608A3">
                              <w:pPr>
                                <w:rPr>
                                  <w:color w:val="1F497D" w:themeColor="text2"/>
                                </w:rPr>
                              </w:pPr>
                              <w:r w:rsidRPr="00847903">
                                <w:rPr>
                                  <w:color w:val="1F497D" w:themeColor="text2"/>
                                </w:rPr>
                                <w:t>650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4" name="Group 34"/>
                        <wpg:cNvGrpSpPr/>
                        <wpg:grpSpPr>
                          <a:xfrm>
                            <a:off x="0" y="0"/>
                            <a:ext cx="4940084" cy="2170532"/>
                            <a:chOff x="0" y="0"/>
                            <a:chExt cx="4940084" cy="2170532"/>
                          </a:xfrm>
                        </wpg:grpSpPr>
                        <wps:wsp>
                          <wps:cNvPr id="15" name="Text Box 15"/>
                          <wps:cNvSpPr txBox="1"/>
                          <wps:spPr>
                            <a:xfrm>
                              <a:off x="3272257" y="1419225"/>
                              <a:ext cx="382905" cy="215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132517" w:rsidRDefault="005608A3" w:rsidP="005608A3">
                                <w:pPr>
                                  <w:rPr>
                                    <w:color w:val="1F497D" w:themeColor="text2"/>
                                    <w:sz w:val="20"/>
                                    <w:szCs w:val="20"/>
                                  </w:rPr>
                                </w:pPr>
                                <w:r w:rsidRPr="00132517">
                                  <w:rPr>
                                    <w:rFonts w:cs="Arial"/>
                                    <w:color w:val="1F497D" w:themeColor="text2"/>
                                    <w:sz w:val="20"/>
                                    <w:szCs w:val="20"/>
                                  </w:rPr>
                                  <w:t>37º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4510507" y="1433513"/>
                              <a:ext cx="382905" cy="215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132517" w:rsidRDefault="005608A3" w:rsidP="005608A3">
                                <w:pPr>
                                  <w:rPr>
                                    <w:color w:val="1F497D" w:themeColor="text2"/>
                                    <w:sz w:val="20"/>
                                    <w:szCs w:val="20"/>
                                  </w:rPr>
                                </w:pPr>
                                <w:r w:rsidRPr="00132517">
                                  <w:rPr>
                                    <w:rFonts w:cs="Arial"/>
                                    <w:color w:val="1F497D" w:themeColor="text2"/>
                                    <w:sz w:val="20"/>
                                    <w:szCs w:val="20"/>
                                  </w:rPr>
                                  <w:t>26º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267119" y="1433513"/>
                              <a:ext cx="382905" cy="215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132517" w:rsidRDefault="005608A3" w:rsidP="005608A3">
                                <w:pPr>
                                  <w:rPr>
                                    <w:color w:val="1F497D" w:themeColor="text2"/>
                                    <w:sz w:val="20"/>
                                    <w:szCs w:val="20"/>
                                  </w:rPr>
                                </w:pPr>
                                <w:r w:rsidRPr="00132517">
                                  <w:rPr>
                                    <w:rFonts w:cs="Arial"/>
                                    <w:color w:val="1F497D" w:themeColor="text2"/>
                                    <w:sz w:val="20"/>
                                    <w:szCs w:val="20"/>
                                  </w:rPr>
                                  <w:t>41º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Arc 18"/>
                          <wps:cNvSpPr/>
                          <wps:spPr>
                            <a:xfrm>
                              <a:off x="138532" y="1495425"/>
                              <a:ext cx="129540" cy="295910"/>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Arc 19"/>
                          <wps:cNvSpPr/>
                          <wps:spPr>
                            <a:xfrm flipH="1">
                              <a:off x="3653257" y="1490663"/>
                              <a:ext cx="129540" cy="295910"/>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Arc 20"/>
                          <wps:cNvSpPr/>
                          <wps:spPr>
                            <a:xfrm flipH="1">
                              <a:off x="4810544" y="1490663"/>
                              <a:ext cx="129540" cy="295910"/>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Text Box 21"/>
                          <wps:cNvSpPr txBox="1"/>
                          <wps:spPr>
                            <a:xfrm>
                              <a:off x="3858044" y="1419225"/>
                              <a:ext cx="469265" cy="215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132517" w:rsidRDefault="005608A3" w:rsidP="005608A3">
                                <w:pPr>
                                  <w:rPr>
                                    <w:sz w:val="20"/>
                                    <w:szCs w:val="20"/>
                                  </w:rPr>
                                </w:pPr>
                                <w:r>
                                  <w:rPr>
                                    <w:sz w:val="20"/>
                                    <w:szCs w:val="20"/>
                                  </w:rPr>
                                  <w:t>143</w:t>
                                </w:r>
                                <w:r>
                                  <w:rPr>
                                    <w:rFonts w:cs="Arial"/>
                                    <w:sz w:val="20"/>
                                    <w:szCs w:val="20"/>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Arc 22"/>
                          <wps:cNvSpPr/>
                          <wps:spPr>
                            <a:xfrm>
                              <a:off x="3496094" y="1500188"/>
                              <a:ext cx="450816" cy="29591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 Box 23"/>
                          <wps:cNvSpPr txBox="1"/>
                          <wps:spPr>
                            <a:xfrm rot="2357203">
                              <a:off x="2791244" y="785813"/>
                              <a:ext cx="638637" cy="2409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847903" w:rsidRDefault="005608A3" w:rsidP="005608A3">
                                <w:pPr>
                                  <w:rPr>
                                    <w:sz w:val="20"/>
                                    <w:szCs w:val="20"/>
                                  </w:rPr>
                                </w:pPr>
                                <w:r w:rsidRPr="00847903">
                                  <w:rPr>
                                    <w:sz w:val="20"/>
                                    <w:szCs w:val="20"/>
                                  </w:rPr>
                                  <w:t>435.97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Left Brace 24"/>
                          <wps:cNvSpPr/>
                          <wps:spPr>
                            <a:xfrm rot="16200000">
                              <a:off x="1810170" y="33337"/>
                              <a:ext cx="327025" cy="3947365"/>
                            </a:xfrm>
                            <a:prstGeom prst="leftBrace">
                              <a:avLst/>
                            </a:prstGeom>
                            <a:noFill/>
                            <a:ln>
                              <a:solidFill>
                                <a:schemeClr val="tx2"/>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 Box 26"/>
                          <wps:cNvSpPr txBox="1"/>
                          <wps:spPr>
                            <a:xfrm>
                              <a:off x="1829219" y="280988"/>
                              <a:ext cx="469265" cy="215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132517" w:rsidRDefault="005608A3" w:rsidP="005608A3">
                                <w:pPr>
                                  <w:rPr>
                                    <w:sz w:val="20"/>
                                    <w:szCs w:val="20"/>
                                  </w:rPr>
                                </w:pPr>
                                <w:r>
                                  <w:rPr>
                                    <w:sz w:val="20"/>
                                    <w:szCs w:val="20"/>
                                  </w:rPr>
                                  <w:t>102</w:t>
                                </w:r>
                                <w:r>
                                  <w:rPr>
                                    <w:rFonts w:cs="Arial"/>
                                    <w:sz w:val="20"/>
                                    <w:szCs w:val="20"/>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Arc 28"/>
                          <wps:cNvSpPr/>
                          <wps:spPr>
                            <a:xfrm rot="9266866">
                              <a:off x="1938757" y="0"/>
                              <a:ext cx="450215" cy="295910"/>
                            </a:xfrm>
                            <a:prstGeom prst="arc">
                              <a:avLst>
                                <a:gd name="adj1" fmla="val 16200000"/>
                                <a:gd name="adj2" fmla="val 2141947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Text Box 29"/>
                          <wps:cNvSpPr txBox="1"/>
                          <wps:spPr>
                            <a:xfrm>
                              <a:off x="2343569" y="47625"/>
                              <a:ext cx="419100" cy="23336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847903" w:rsidRDefault="005608A3" w:rsidP="005608A3">
                                <w:pPr>
                                  <w:rPr>
                                    <w:sz w:val="20"/>
                                    <w:szCs w:val="20"/>
                                  </w:rPr>
                                </w:pPr>
                                <w:r>
                                  <w:rPr>
                                    <w:sz w:val="20"/>
                                    <w:szCs w:val="20"/>
                                  </w:rPr>
                                  <w:t>11</w:t>
                                </w:r>
                                <w:r>
                                  <w:rPr>
                                    <w:rFonts w:cs="Arial"/>
                                    <w:sz w:val="20"/>
                                    <w:szCs w:val="20"/>
                                  </w:rPr>
                                  <w:t>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Straight Arrow Connector 30"/>
                          <wps:cNvCnPr/>
                          <wps:spPr>
                            <a:xfrm flipH="1">
                              <a:off x="2343569" y="214313"/>
                              <a:ext cx="87204" cy="119062"/>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id="Group 35" o:spid="_x0000_s1027" style="position:absolute;margin-left:24.95pt;margin-top:14pt;width:389pt;height:200pt;z-index:251663360;mso-height-relative:margin" coordsize="49400,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">
                <v:shape id="Text Box 25" o:spid="_x0000_s1028" type="#_x0000_t202" style="position:absolute;left:16572;top:22189;width:6425;height:3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5608A3" w:rsidRPr="00847903" w:rsidRDefault="005608A3" w:rsidP="005608A3">
                        <w:pPr>
                          <w:rPr>
                            <w:color w:val="1F497D" w:themeColor="text2"/>
                          </w:rPr>
                        </w:pPr>
                        <w:r w:rsidRPr="00847903">
                          <w:rPr>
                            <w:color w:val="1F497D" w:themeColor="text2"/>
                          </w:rPr>
                          <w:t>650 m</w:t>
                        </w:r>
                      </w:p>
                    </w:txbxContent>
                  </v:textbox>
                </v:shape>
                <v:group id="Group 34" o:spid="_x0000_s1029" style="position:absolute;width:49400;height:21705" coordsize="49400,217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Text Box 15" o:spid="_x0000_s1030" type="#_x0000_t202" style="position:absolute;left:32722;top:14192;width:3829;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5608A3" w:rsidRPr="00132517" w:rsidRDefault="005608A3" w:rsidP="005608A3">
                          <w:pPr>
                            <w:rPr>
                              <w:color w:val="1F497D" w:themeColor="text2"/>
                              <w:sz w:val="20"/>
                              <w:szCs w:val="20"/>
                            </w:rPr>
                          </w:pPr>
                          <w:r w:rsidRPr="00132517">
                            <w:rPr>
                              <w:rFonts w:cs="Arial"/>
                              <w:color w:val="1F497D" w:themeColor="text2"/>
                              <w:sz w:val="20"/>
                              <w:szCs w:val="20"/>
                            </w:rPr>
                            <w:t>37º</w:t>
                          </w:r>
                        </w:p>
                      </w:txbxContent>
                    </v:textbox>
                  </v:shape>
                  <v:shape id="Text Box 16" o:spid="_x0000_s1031" type="#_x0000_t202" style="position:absolute;left:45105;top:14335;width:3829;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rsidR="005608A3" w:rsidRPr="00132517" w:rsidRDefault="005608A3" w:rsidP="005608A3">
                          <w:pPr>
                            <w:rPr>
                              <w:color w:val="1F497D" w:themeColor="text2"/>
                              <w:sz w:val="20"/>
                              <w:szCs w:val="20"/>
                            </w:rPr>
                          </w:pPr>
                          <w:r w:rsidRPr="00132517">
                            <w:rPr>
                              <w:rFonts w:cs="Arial"/>
                              <w:color w:val="1F497D" w:themeColor="text2"/>
                              <w:sz w:val="20"/>
                              <w:szCs w:val="20"/>
                            </w:rPr>
                            <w:t>26º</w:t>
                          </w:r>
                        </w:p>
                      </w:txbxContent>
                    </v:textbox>
                  </v:shape>
                  <v:shape id="Text Box 17" o:spid="_x0000_s1032" type="#_x0000_t202" style="position:absolute;left:2671;top:14335;width:3829;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5608A3" w:rsidRPr="00132517" w:rsidRDefault="005608A3" w:rsidP="005608A3">
                          <w:pPr>
                            <w:rPr>
                              <w:color w:val="1F497D" w:themeColor="text2"/>
                              <w:sz w:val="20"/>
                              <w:szCs w:val="20"/>
                            </w:rPr>
                          </w:pPr>
                          <w:r w:rsidRPr="00132517">
                            <w:rPr>
                              <w:rFonts w:cs="Arial"/>
                              <w:color w:val="1F497D" w:themeColor="text2"/>
                              <w:sz w:val="20"/>
                              <w:szCs w:val="20"/>
                            </w:rPr>
                            <w:t>41º</w:t>
                          </w:r>
                        </w:p>
                      </w:txbxContent>
                    </v:textbox>
                  </v:shape>
                  <v:shape id="Arc 18" o:spid="_x0000_s1033" style="position:absolute;left:1385;top:14954;width:1295;height:2959;visibility:visible;mso-wrap-style:square;v-text-anchor:middle" coordsize="129540,29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Vy98YA&#10;AADbAAAADwAAAGRycy9kb3ducmV2LnhtbESPQU/CQBCF7yb+h82YcJOtTTBYWIgxQjRwscUDt0l3&#10;aIvd2dpdofx75kDibSbvzXvfzJeDa9WJ+tB4NvA0TkARl942XBnYFavHKagQkS22nsnAhQIsF/d3&#10;c8ysP/MXnfJYKQnhkKGBOsYu0zqUNTkMY98Ri3bwvcMoa19p2+NZwl2r0yR51g4bloYaO3qrqfzJ&#10;/5yB4rB+2eyG7e93vv087t/3aTHZpMaMHobXGahIQ/w3364/rOALrPwiA+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lVy98YAAADbAAAADwAAAAAAAAAAAAAAAACYAgAAZHJz&#10;L2Rvd25yZXYueG1sUEsFBgAAAAAEAAQA9QAAAIsDAAAAAA==&#10;" path="m64770,nsc100541,,129540,66242,129540,147955r-64770,l64770,xem64770,nfc100541,,129540,66242,129540,147955e" filled="f" strokecolor="#4579b8 [3044]">
                    <v:path arrowok="t" o:connecttype="custom" o:connectlocs="64770,0;129540,147955" o:connectangles="0,0"/>
                  </v:shape>
                  <v:shape id="Arc 19" o:spid="_x0000_s1034" style="position:absolute;left:36532;top:14906;width:1295;height:2959;flip:x;visibility:visible;mso-wrap-style:square;v-text-anchor:middle" coordsize="129540,29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w3sIA&#10;AADbAAAADwAAAGRycy9kb3ducmV2LnhtbERPzWoCMRC+F/oOYQq9iGZbxNbVKKWtIFUPqz7AkIyb&#10;xc1kSVLdvn1TEHqbj+935sveteJCITaeFTyNChDE2puGawXHw2r4CiImZIOtZ1LwQxGWi/u7OZbG&#10;X7miyz7VIodwLFGBTakrpYzaksM48h1x5k4+OEwZhlqagNcc7lr5XBQT6bDh3GCxo3dL+rz/dgo2&#10;axs+d+OPwbY6y5evyms92G2Venzo32YgEvXpX3xzr02eP4W/X/I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9fDewgAAANsAAAAPAAAAAAAAAAAAAAAAAJgCAABkcnMvZG93&#10;bnJldi54bWxQSwUGAAAAAAQABAD1AAAAhwMAAAAA&#10;" path="m64770,nsc100541,,129540,66242,129540,147955r-64770,l64770,xem64770,nfc100541,,129540,66242,129540,147955e" filled="f" strokecolor="#4579b8 [3044]">
                    <v:path arrowok="t" o:connecttype="custom" o:connectlocs="64770,0;129540,147955" o:connectangles="0,0"/>
                  </v:shape>
                  <v:shape id="Arc 20" o:spid="_x0000_s1035" style="position:absolute;left:48105;top:14906;width:1295;height:2959;flip:x;visibility:visible;mso-wrap-style:square;v-text-anchor:middle" coordsize="129540,29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OT/sIA&#10;AADbAAAADwAAAGRycy9kb3ducmV2LnhtbERPzWoCMRC+F3yHMIVeRLMVacvWKFIrSLseVvsAQzLd&#10;LG4mSxJ1fXtzKPT48f0vVoPrxIVCbD0reJ4WIIi1Ny03Cn6O28kbiJiQDXaeScGNIqyWo4cFlsZf&#10;uabLITUih3AsUYFNqS+ljNqSwzj1PXHmfn1wmDIMjTQBrzncdXJWFC/SYcu5wWJPH5b06XB2Cr53&#10;Nnzu55txVZ/k61fttR7vK6WeHof1O4hEQ/oX/7l3RsEsr89f8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o5P+wgAAANsAAAAPAAAAAAAAAAAAAAAAAJgCAABkcnMvZG93&#10;bnJldi54bWxQSwUGAAAAAAQABAD1AAAAhwMAAAAA&#10;" path="m64770,nsc100541,,129540,66242,129540,147955r-64770,l64770,xem64770,nfc100541,,129540,66242,129540,147955e" filled="f" strokecolor="#4579b8 [3044]">
                    <v:path arrowok="t" o:connecttype="custom" o:connectlocs="64770,0;129540,147955" o:connectangles="0,0"/>
                  </v:shape>
                  <v:shape id="Text Box 21" o:spid="_x0000_s1036" type="#_x0000_t202" style="position:absolute;left:38580;top:14192;width:4693;height:2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rsidR="005608A3" w:rsidRPr="00132517" w:rsidRDefault="005608A3" w:rsidP="005608A3">
                          <w:pPr>
                            <w:rPr>
                              <w:sz w:val="20"/>
                              <w:szCs w:val="20"/>
                            </w:rPr>
                          </w:pPr>
                          <w:r>
                            <w:rPr>
                              <w:sz w:val="20"/>
                              <w:szCs w:val="20"/>
                            </w:rPr>
                            <w:t>143</w:t>
                          </w:r>
                          <w:r>
                            <w:rPr>
                              <w:rFonts w:cs="Arial"/>
                              <w:sz w:val="20"/>
                              <w:szCs w:val="20"/>
                            </w:rPr>
                            <w:t>º</w:t>
                          </w:r>
                        </w:p>
                      </w:txbxContent>
                    </v:textbox>
                  </v:shape>
                  <v:shape id="Arc 22" o:spid="_x0000_s1037" style="position:absolute;left:34960;top:15001;width:4509;height:2959;visibility:visible;mso-wrap-style:square;v-text-anchor:middle" coordsize="450816,29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vnScMA&#10;AADbAAAADwAAAGRycy9kb3ducmV2LnhtbESP0WoCMRRE3wv9h3ALfatZA7ayNYpVCvbNqh9wu7lu&#10;Fjc32yS6698bodDHYWbOMLPF4FpxoRAbzxrGowIEceVNw7WGw/7zZQoiJmSDrWfScKUIi/njwwxL&#10;43v+pssu1SJDOJaowabUlVLGypLDOPIdcfaOPjhMWYZamoB9hrtWqqJ4lQ4bzgsWO1pZqk67s9PQ&#10;/67eruGknNpWP1/rgx0my8mH1s9Pw/IdRKIh/Yf/2hujQSm4f8k/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vnScMAAADbAAAADwAAAAAAAAAAAAAAAACYAgAAZHJzL2Rv&#10;d25yZXYueG1sUEsFBgAAAAAEAAQA9QAAAIgDAAAAAA==&#10;" path="m225408,nsc349897,,450816,66242,450816,147955r-225408,l225408,xem225408,nfc349897,,450816,66242,450816,147955e" filled="f" strokecolor="black [3213]">
                    <v:path arrowok="t" o:connecttype="custom" o:connectlocs="225408,0;450816,147955" o:connectangles="0,0"/>
                  </v:shape>
                  <v:shape id="Text Box 23" o:spid="_x0000_s1038" type="#_x0000_t202" style="position:absolute;left:27912;top:7858;width:6386;height:2409;rotation:257469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eMIA&#10;AADbAAAADwAAAGRycy9kb3ducmV2LnhtbESPQYvCMBSE7wv+h/AEb2uq4irVKCoq3qQqeH00z7bY&#10;vNQmat1fvxEWPA4z8w0znTemFA+qXWFZQa8bgSBOrS44U3A6br7HIJxH1lhaJgUvcjCftb6mGGv7&#10;5IQeB5+JAGEXo4Lc+yqW0qU5GXRdWxEH72Jrgz7IOpO6xmeAm1L2o+hHGiw4LORY0Sqn9Hq4GwXJ&#10;73k44sVrn2xdYcrbfrm+jBOlOu1mMQHhqfGf8H97pxX0B/D+En6A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fF4wgAAANsAAAAPAAAAAAAAAAAAAAAAAJgCAABkcnMvZG93&#10;bnJldi54bWxQSwUGAAAAAAQABAD1AAAAhwMAAAAA&#10;" filled="f" stroked="f" strokeweight=".5pt">
                    <v:textbox>
                      <w:txbxContent>
                        <w:p w:rsidR="005608A3" w:rsidRPr="00847903" w:rsidRDefault="005608A3" w:rsidP="005608A3">
                          <w:pPr>
                            <w:rPr>
                              <w:sz w:val="20"/>
                              <w:szCs w:val="20"/>
                            </w:rPr>
                          </w:pPr>
                          <w:r w:rsidRPr="00847903">
                            <w:rPr>
                              <w:sz w:val="20"/>
                              <w:szCs w:val="20"/>
                            </w:rPr>
                            <w:t>435.97</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4" o:spid="_x0000_s1039" type="#_x0000_t87" style="position:absolute;left:18102;top:333;width:3270;height:3947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JrwMMA&#10;AADbAAAADwAAAGRycy9kb3ducmV2LnhtbESPzWrDMBCE74G+g9hCb4lsU0pwo4QQcCmGQprU98Xa&#10;2qbWyljyT/30UaGQ4zAz3zC7w2xaMVLvGssK4k0Egri0uuFKwdc1W29BOI+ssbVMCn7JwWH/sNph&#10;qu3EnzRefCUChF2KCmrvu1RKV9Zk0G1sRxy8b9sb9EH2ldQ9TgFuWplE0Ys02HBYqLGjU03lz2Uw&#10;CvJ8WbI5eTsPxUKRK8escB+xUk+P8/EVhKfZ38P/7XetIHmGvy/hB8j9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JrwMMAAADbAAAADwAAAAAAAAAAAAAAAACYAgAAZHJzL2Rv&#10;d25yZXYueG1sUEsFBgAAAAAEAAQA9QAAAIgDAAAAAA==&#10;" adj="149" strokecolor="#1f497d [3215]"/>
                  <v:shape id="Text Box 26" o:spid="_x0000_s1040" type="#_x0000_t202" style="position:absolute;left:18292;top:2809;width:4692;height:2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5608A3" w:rsidRPr="00132517" w:rsidRDefault="005608A3" w:rsidP="005608A3">
                          <w:pPr>
                            <w:rPr>
                              <w:sz w:val="20"/>
                              <w:szCs w:val="20"/>
                            </w:rPr>
                          </w:pPr>
                          <w:r>
                            <w:rPr>
                              <w:sz w:val="20"/>
                              <w:szCs w:val="20"/>
                            </w:rPr>
                            <w:t>102</w:t>
                          </w:r>
                          <w:r>
                            <w:rPr>
                              <w:rFonts w:cs="Arial"/>
                              <w:sz w:val="20"/>
                              <w:szCs w:val="20"/>
                            </w:rPr>
                            <w:t>º</w:t>
                          </w:r>
                        </w:p>
                      </w:txbxContent>
                    </v:textbox>
                  </v:shape>
                  <v:shape id="Arc 28" o:spid="_x0000_s1041" style="position:absolute;left:19387;width:4502;height:2959;rotation:10121889fd;visibility:visible;mso-wrap-style:square;v-text-anchor:middle" coordsize="450215,29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li278A&#10;AADbAAAADwAAAGRycy9kb3ducmV2LnhtbERPTWvCQBC9F/oflin0Vje1YCW6ihSkvXhIquBxyI5J&#10;MDsbdsck/ffdg+Dx8b7X28l1aqAQW88G3mcZKOLK25ZrA8ff/dsSVBRki51nMvBHEbab56c15taP&#10;XNBQSq1SCMccDTQifa51rBpyGGe+J07cxQeHkmCotQ04pnDX6XmWLbTDllNDgz19NVRdy5szEL7t&#10;JIeCPoZQfo4LukhxPh2MeX2ZditQQpM8xHf3jzUwT2PTl/QD9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aWLbvwAAANsAAAAPAAAAAAAAAAAAAAAAAJgCAABkcnMvZG93bnJl&#10;di54bWxQSwUGAAAAAAQABAD1AAAAhAMAAAAA&#10;" path="m225107,nsc342472,,440143,59267,449499,136161l225108,147955v,-49318,-1,-98637,-1,-147955xem225107,nfc342472,,440143,59267,449499,136161e" filled="f" strokecolor="black [3213]">
                    <v:path arrowok="t" o:connecttype="custom" o:connectlocs="225107,0;449499,136161" o:connectangles="0,0"/>
                  </v:shape>
                  <v:shape id="Text Box 29" o:spid="_x0000_s1042" type="#_x0000_t202" style="position:absolute;left:23435;top:476;width:4191;height:2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5608A3" w:rsidRPr="00847903" w:rsidRDefault="005608A3" w:rsidP="005608A3">
                          <w:pPr>
                            <w:rPr>
                              <w:sz w:val="20"/>
                              <w:szCs w:val="20"/>
                            </w:rPr>
                          </w:pPr>
                          <w:r>
                            <w:rPr>
                              <w:sz w:val="20"/>
                              <w:szCs w:val="20"/>
                            </w:rPr>
                            <w:t>11</w:t>
                          </w:r>
                          <w:r>
                            <w:rPr>
                              <w:rFonts w:cs="Arial"/>
                              <w:sz w:val="20"/>
                              <w:szCs w:val="20"/>
                            </w:rPr>
                            <w:t>º</w:t>
                          </w:r>
                        </w:p>
                      </w:txbxContent>
                    </v:textbox>
                  </v:shape>
                  <v:shapetype id="_x0000_t32" coordsize="21600,21600" o:spt="32" o:oned="t" path="m,l21600,21600e" filled="f">
                    <v:path arrowok="t" fillok="f" o:connecttype="none"/>
                    <o:lock v:ext="edit" shapetype="t"/>
                  </v:shapetype>
                  <v:shape id="Straight Arrow Connector 30" o:spid="_x0000_s1043" type="#_x0000_t32" style="position:absolute;left:23435;top:2143;width:872;height:11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Q1GL4AAADbAAAADwAAAGRycy9kb3ducmV2LnhtbERPzU4CMRC+m/gOzZh4ky4ajFkphKgk&#10;3ETwAcbtsC1sp5u2wPL2zoGE45fvfzofQqdOlLKPbGA8qkARN9F6bg38bpdPb6ByQbbYRSYDF8ow&#10;n93fTbG28cw/dNqUVkkI5xoNuFL6WuvcOAqYR7EnFm4XU8AiMLXaJjxLeOj0c1W96oCepcFhTx+O&#10;msPmGKR34feTz2S5+frb+3Vy+L3r0JjHh2HxDqrQUG7iq3tlDbzIevkiP0DP/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QFDUYvgAAANsAAAAPAAAAAAAAAAAAAAAAAKEC&#10;AABkcnMvZG93bnJldi54bWxQSwUGAAAAAAQABAD5AAAAjAMAAAAA&#10;" strokecolor="black [3213]">
                    <v:stroke endarrow="open"/>
                  </v:shape>
                </v:group>
              </v:group>
            </w:pict>
          </mc:Fallback>
        </mc:AlternateContent>
      </w:r>
      <w:r w:rsidRPr="005608A3">
        <w:rPr>
          <w:rFonts w:cs="Arial"/>
          <w:noProof/>
          <w:sz w:val="24"/>
          <w:szCs w:val="24"/>
          <w:lang w:val="en-CA" w:eastAsia="en-CA"/>
        </w:rPr>
        <w:drawing>
          <wp:inline distT="0" distB="0" distL="0" distR="0" wp14:anchorId="3CE7EE55" wp14:editId="28AF0BBF">
            <wp:extent cx="5943600" cy="2187291"/>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187291"/>
                    </a:xfrm>
                    <a:prstGeom prst="rect">
                      <a:avLst/>
                    </a:prstGeom>
                    <a:noFill/>
                    <a:ln>
                      <a:noFill/>
                    </a:ln>
                  </pic:spPr>
                </pic:pic>
              </a:graphicData>
            </a:graphic>
          </wp:inline>
        </w:drawing>
      </w: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r w:rsidRPr="005608A3">
        <w:rPr>
          <w:rFonts w:cs="Arial"/>
          <w:sz w:val="24"/>
          <w:szCs w:val="24"/>
        </w:rPr>
        <w:t xml:space="preserve">Since there are 180° in a triangle, we have 102° and 11° at D.  </w:t>
      </w:r>
      <w:proofErr w:type="gramStart"/>
      <w:r w:rsidRPr="005608A3">
        <w:rPr>
          <w:rFonts w:cs="Arial"/>
          <w:sz w:val="24"/>
          <w:szCs w:val="24"/>
        </w:rPr>
        <w:t>(41° + 37° + 102° = 180°).</w:t>
      </w:r>
      <w:proofErr w:type="gramEnd"/>
      <w:r w:rsidRPr="005608A3">
        <w:rPr>
          <w:rFonts w:cs="Arial"/>
          <w:sz w:val="24"/>
          <w:szCs w:val="24"/>
        </w:rPr>
        <w:t xml:space="preserve">   At B, we have 180° - 37° = 143° (supplementary angles)</w:t>
      </w:r>
    </w:p>
    <w:p w:rsidR="005608A3" w:rsidRPr="005608A3" w:rsidRDefault="005608A3" w:rsidP="005608A3">
      <w:pPr>
        <w:autoSpaceDE w:val="0"/>
        <w:autoSpaceDN w:val="0"/>
        <w:adjustRightInd w:val="0"/>
        <w:rPr>
          <w:rFonts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8"/>
      </w:tblGrid>
      <w:tr w:rsidR="005608A3" w:rsidRPr="005608A3" w:rsidTr="005608A3">
        <w:tc>
          <w:tcPr>
            <w:tcW w:w="5778" w:type="dxa"/>
          </w:tcPr>
          <w:p w:rsidR="005608A3" w:rsidRPr="005608A3" w:rsidRDefault="005608A3" w:rsidP="000E592C">
            <w:pPr>
              <w:autoSpaceDE w:val="0"/>
              <w:autoSpaceDN w:val="0"/>
              <w:adjustRightInd w:val="0"/>
              <w:rPr>
                <w:rFonts w:cs="Arial"/>
                <w:sz w:val="24"/>
                <w:szCs w:val="24"/>
              </w:rPr>
            </w:pPr>
            <w:r w:rsidRPr="005608A3">
              <w:rPr>
                <w:rFonts w:cs="Arial"/>
                <w:noProof/>
                <w:sz w:val="24"/>
                <w:szCs w:val="24"/>
                <w:lang w:val="en-CA" w:eastAsia="en-CA"/>
              </w:rPr>
              <mc:AlternateContent>
                <mc:Choice Requires="wps">
                  <w:drawing>
                    <wp:anchor distT="0" distB="0" distL="114300" distR="114300" simplePos="0" relativeHeight="251664384" behindDoc="0" locked="0" layoutInCell="1" allowOverlap="1" wp14:anchorId="5E626232" wp14:editId="7F5E00C3">
                      <wp:simplePos x="0" y="0"/>
                      <wp:positionH relativeFrom="column">
                        <wp:posOffset>156845</wp:posOffset>
                      </wp:positionH>
                      <wp:positionV relativeFrom="paragraph">
                        <wp:posOffset>42198</wp:posOffset>
                      </wp:positionV>
                      <wp:extent cx="104458" cy="104775"/>
                      <wp:effectExtent l="0" t="0" r="10160" b="28575"/>
                      <wp:wrapNone/>
                      <wp:docPr id="31" name="Isosceles Triangle 31"/>
                      <wp:cNvGraphicFramePr/>
                      <a:graphic xmlns:a="http://schemas.openxmlformats.org/drawingml/2006/main">
                        <a:graphicData uri="http://schemas.microsoft.com/office/word/2010/wordprocessingShape">
                          <wps:wsp>
                            <wps:cNvSpPr/>
                            <wps:spPr>
                              <a:xfrm>
                                <a:off x="0" y="0"/>
                                <a:ext cx="104458" cy="104775"/>
                              </a:xfrm>
                              <a:prstGeom prst="triangl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1" o:spid="_x0000_s1026" type="#_x0000_t5" style="position:absolute;margin-left:12.35pt;margin-top:3.3pt;width:8.25pt;height:8.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" filled="f" strokecolor="black [3213]" strokeweight=".25pt"/>
                  </w:pict>
                </mc:Fallback>
              </mc:AlternateContent>
            </w:r>
            <w:r w:rsidRPr="005608A3">
              <w:rPr>
                <w:rFonts w:cs="Arial"/>
                <w:sz w:val="24"/>
                <w:szCs w:val="24"/>
              </w:rPr>
              <w:t>In    ADB,</w:t>
            </w:r>
          </w:p>
          <w:p w:rsidR="005608A3" w:rsidRPr="005608A3" w:rsidRDefault="005608A3" w:rsidP="000E592C">
            <w:pPr>
              <w:autoSpaceDE w:val="0"/>
              <w:autoSpaceDN w:val="0"/>
              <w:adjustRightInd w:val="0"/>
              <w:rPr>
                <w:rFonts w:cs="Arial"/>
                <w:sz w:val="24"/>
                <w:szCs w:val="24"/>
              </w:rPr>
            </w:pPr>
          </w:p>
          <w:p w:rsidR="005608A3" w:rsidRPr="005608A3" w:rsidRDefault="00064354"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41°</m:t>
                        </m:r>
                      </m:e>
                    </m:func>
                  </m:num>
                  <m:den>
                    <m:r>
                      <w:rPr>
                        <w:rFonts w:ascii="Cambria Math" w:hAnsi="Cambria Math" w:cs="Arial"/>
                        <w:sz w:val="24"/>
                        <w:szCs w:val="24"/>
                      </w:rPr>
                      <m:t>DB</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102°</m:t>
                        </m:r>
                      </m:e>
                    </m:func>
                  </m:num>
                  <m:den>
                    <m:r>
                      <w:rPr>
                        <w:rFonts w:ascii="Cambria Math" w:hAnsi="Cambria Math" w:cs="Arial"/>
                        <w:sz w:val="24"/>
                        <w:szCs w:val="24"/>
                      </w:rPr>
                      <m:t>650</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DB = 435.97 m                  </w:t>
            </w:r>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r w:rsidRPr="005608A3">
              <w:rPr>
                <w:rFonts w:cs="Arial"/>
                <w:sz w:val="24"/>
                <w:szCs w:val="24"/>
              </w:rPr>
              <w:t>Therefore, Chris is 189.76 m from Bob.</w:t>
            </w: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p>
        </w:tc>
        <w:tc>
          <w:tcPr>
            <w:tcW w:w="3798" w:type="dxa"/>
          </w:tcPr>
          <w:p w:rsidR="005608A3" w:rsidRPr="005608A3" w:rsidRDefault="005608A3" w:rsidP="000E592C">
            <w:pPr>
              <w:autoSpaceDE w:val="0"/>
              <w:autoSpaceDN w:val="0"/>
              <w:adjustRightInd w:val="0"/>
              <w:rPr>
                <w:rFonts w:cs="Arial"/>
                <w:sz w:val="24"/>
                <w:szCs w:val="24"/>
              </w:rPr>
            </w:pPr>
            <w:r w:rsidRPr="005608A3">
              <w:rPr>
                <w:rFonts w:cs="Arial"/>
                <w:noProof/>
                <w:sz w:val="24"/>
                <w:szCs w:val="24"/>
                <w:lang w:val="en-CA" w:eastAsia="en-CA"/>
              </w:rPr>
              <mc:AlternateContent>
                <mc:Choice Requires="wps">
                  <w:drawing>
                    <wp:anchor distT="0" distB="0" distL="114300" distR="114300" simplePos="0" relativeHeight="251665408" behindDoc="0" locked="0" layoutInCell="1" allowOverlap="1" wp14:anchorId="5450288F" wp14:editId="2230C932">
                      <wp:simplePos x="0" y="0"/>
                      <wp:positionH relativeFrom="column">
                        <wp:posOffset>506187</wp:posOffset>
                      </wp:positionH>
                      <wp:positionV relativeFrom="paragraph">
                        <wp:posOffset>48260</wp:posOffset>
                      </wp:positionV>
                      <wp:extent cx="104140" cy="104775"/>
                      <wp:effectExtent l="0" t="0" r="10160" b="28575"/>
                      <wp:wrapNone/>
                      <wp:docPr id="33" name="Isosceles Triangle 33"/>
                      <wp:cNvGraphicFramePr/>
                      <a:graphic xmlns:a="http://schemas.openxmlformats.org/drawingml/2006/main">
                        <a:graphicData uri="http://schemas.microsoft.com/office/word/2010/wordprocessingShape">
                          <wps:wsp>
                            <wps:cNvSpPr/>
                            <wps:spPr>
                              <a:xfrm>
                                <a:off x="0" y="0"/>
                                <a:ext cx="104140" cy="104775"/>
                              </a:xfrm>
                              <a:prstGeom prst="triangl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Isosceles Triangle 33" o:spid="_x0000_s1026" type="#_x0000_t5" style="position:absolute;margin-left:39.85pt;margin-top:3.8pt;width:8.2pt;height:8.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" filled="f" strokecolor="black [3213]" strokeweight=".25pt"/>
                  </w:pict>
                </mc:Fallback>
              </mc:AlternateContent>
            </w:r>
            <w:r w:rsidRPr="005608A3">
              <w:rPr>
                <w:rFonts w:cs="Arial"/>
                <w:sz w:val="24"/>
                <w:szCs w:val="24"/>
              </w:rPr>
              <w:t>Now in    DBC,</w:t>
            </w:r>
          </w:p>
          <w:p w:rsidR="005608A3" w:rsidRPr="005608A3" w:rsidRDefault="005608A3" w:rsidP="000E592C">
            <w:pPr>
              <w:autoSpaceDE w:val="0"/>
              <w:autoSpaceDN w:val="0"/>
              <w:adjustRightInd w:val="0"/>
              <w:rPr>
                <w:rFonts w:cs="Arial"/>
                <w:sz w:val="24"/>
                <w:szCs w:val="24"/>
              </w:rPr>
            </w:pPr>
          </w:p>
          <w:p w:rsidR="005608A3" w:rsidRPr="005608A3" w:rsidRDefault="00064354"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26°</m:t>
                        </m:r>
                      </m:e>
                    </m:func>
                  </m:num>
                  <m:den>
                    <m:r>
                      <w:rPr>
                        <w:rFonts w:ascii="Cambria Math" w:hAnsi="Cambria Math" w:cs="Arial"/>
                        <w:sz w:val="24"/>
                        <w:szCs w:val="24"/>
                      </w:rPr>
                      <m:t>435.97</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11°</m:t>
                        </m:r>
                      </m:e>
                    </m:func>
                  </m:num>
                  <m:den>
                    <m:r>
                      <w:rPr>
                        <w:rFonts w:ascii="Cambria Math" w:hAnsi="Cambria Math" w:cs="Arial"/>
                        <w:sz w:val="24"/>
                        <w:szCs w:val="24"/>
                      </w:rPr>
                      <m:t>BC</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BC = 189.76 m</w:t>
            </w:r>
          </w:p>
        </w:tc>
      </w:tr>
    </w:tbl>
    <w:p w:rsidR="005608A3" w:rsidRPr="005608A3" w:rsidRDefault="005608A3" w:rsidP="005608A3">
      <w:pPr>
        <w:autoSpaceDE w:val="0"/>
        <w:autoSpaceDN w:val="0"/>
        <w:adjustRightInd w:val="0"/>
        <w:rPr>
          <w:rFonts w:cs="Arial"/>
          <w:sz w:val="24"/>
          <w:szCs w:val="24"/>
        </w:rPr>
      </w:pPr>
      <w:r w:rsidRPr="005608A3">
        <w:rPr>
          <w:rFonts w:cs="Arial"/>
          <w:sz w:val="24"/>
          <w:szCs w:val="24"/>
        </w:rPr>
        <w:lastRenderedPageBreak/>
        <w:t>Example 2:</w:t>
      </w:r>
    </w:p>
    <w:p w:rsidR="005608A3" w:rsidRPr="005608A3" w:rsidRDefault="005608A3" w:rsidP="005608A3">
      <w:pPr>
        <w:autoSpaceDE w:val="0"/>
        <w:autoSpaceDN w:val="0"/>
        <w:adjustRightInd w:val="0"/>
        <w:rPr>
          <w:rFonts w:cs="Arial"/>
          <w:sz w:val="24"/>
          <w:szCs w:val="24"/>
        </w:rPr>
      </w:pPr>
      <w:r w:rsidRPr="005608A3">
        <w:rPr>
          <w:rFonts w:cs="Arial"/>
          <w:sz w:val="24"/>
          <w:szCs w:val="24"/>
        </w:rPr>
        <w:t>Determine if it is possible to draw the triangles given the following information.  Solve all possible triangles.</w:t>
      </w:r>
    </w:p>
    <w:p w:rsidR="005608A3" w:rsidRPr="005608A3" w:rsidRDefault="005608A3" w:rsidP="005608A3">
      <w:pPr>
        <w:autoSpaceDE w:val="0"/>
        <w:autoSpaceDN w:val="0"/>
        <w:adjustRightInd w:val="0"/>
        <w:rPr>
          <w:rFonts w:cs="Arial"/>
          <w:sz w:val="24"/>
          <w:szCs w:val="24"/>
        </w:rPr>
      </w:pPr>
    </w:p>
    <w:p w:rsidR="005608A3" w:rsidRPr="005608A3" w:rsidRDefault="005608A3" w:rsidP="005608A3">
      <w:pPr>
        <w:pStyle w:val="ListParagraph"/>
        <w:numPr>
          <w:ilvl w:val="0"/>
          <w:numId w:val="30"/>
        </w:numPr>
        <w:autoSpaceDE w:val="0"/>
        <w:autoSpaceDN w:val="0"/>
        <w:adjustRightInd w:val="0"/>
        <w:rPr>
          <w:rFonts w:cs="Arial"/>
          <w:sz w:val="24"/>
          <w:szCs w:val="24"/>
        </w:rPr>
      </w:pPr>
      <w:r w:rsidRPr="005608A3">
        <w:rPr>
          <w:rFonts w:cs="Arial"/>
          <w:sz w:val="24"/>
          <w:szCs w:val="24"/>
        </w:rPr>
        <w:t xml:space="preserve">&lt;A = 35º, </w:t>
      </w:r>
      <w:r w:rsidRPr="005608A3">
        <w:rPr>
          <w:rFonts w:cs="Arial"/>
          <w:i/>
          <w:sz w:val="24"/>
          <w:szCs w:val="24"/>
        </w:rPr>
        <w:t xml:space="preserve">a = </w:t>
      </w:r>
      <w:r w:rsidRPr="005608A3">
        <w:rPr>
          <w:rFonts w:cs="Arial"/>
          <w:sz w:val="24"/>
          <w:szCs w:val="24"/>
        </w:rPr>
        <w:t xml:space="preserve">9, </w:t>
      </w:r>
      <w:r w:rsidRPr="005608A3">
        <w:rPr>
          <w:rFonts w:cs="Arial"/>
          <w:i/>
          <w:sz w:val="24"/>
          <w:szCs w:val="24"/>
        </w:rPr>
        <w:t xml:space="preserve">b = </w:t>
      </w:r>
      <w:r w:rsidRPr="005608A3">
        <w:rPr>
          <w:rFonts w:cs="Arial"/>
          <w:sz w:val="24"/>
          <w:szCs w:val="24"/>
        </w:rPr>
        <w:t>19</w:t>
      </w:r>
    </w:p>
    <w:p w:rsidR="005608A3" w:rsidRPr="005608A3" w:rsidRDefault="005608A3" w:rsidP="005608A3">
      <w:pPr>
        <w:pStyle w:val="ListParagraph"/>
        <w:autoSpaceDE w:val="0"/>
        <w:autoSpaceDN w:val="0"/>
        <w:adjustRightInd w:val="0"/>
        <w:rPr>
          <w:rFonts w:cs="Arial"/>
          <w:sz w:val="24"/>
          <w:szCs w:val="24"/>
        </w:rPr>
      </w:pPr>
    </w:p>
    <w:p w:rsidR="005608A3" w:rsidRPr="005608A3" w:rsidRDefault="005608A3" w:rsidP="005608A3">
      <w:pPr>
        <w:pStyle w:val="ListParagraph"/>
        <w:autoSpaceDE w:val="0"/>
        <w:autoSpaceDN w:val="0"/>
        <w:adjustRightInd w:val="0"/>
        <w:rPr>
          <w:rFonts w:cs="Arial"/>
          <w:sz w:val="24"/>
          <w:szCs w:val="24"/>
        </w:rPr>
      </w:pPr>
      <w:r w:rsidRPr="005608A3">
        <w:rPr>
          <w:rFonts w:cs="Arial"/>
          <w:sz w:val="24"/>
          <w:szCs w:val="24"/>
        </w:rPr>
        <w:t>Solution:</w:t>
      </w:r>
    </w:p>
    <w:p w:rsidR="005608A3" w:rsidRPr="005608A3" w:rsidRDefault="005608A3" w:rsidP="005608A3">
      <w:pPr>
        <w:pStyle w:val="ListParagraph"/>
        <w:autoSpaceDE w:val="0"/>
        <w:autoSpaceDN w:val="0"/>
        <w:adjustRightInd w:val="0"/>
        <w:rPr>
          <w:rFonts w:cs="Arial"/>
          <w:sz w:val="24"/>
          <w:szCs w:val="24"/>
        </w:rPr>
      </w:pPr>
      <w:r w:rsidRPr="005608A3">
        <w:rPr>
          <w:rFonts w:cs="Arial"/>
          <w:sz w:val="24"/>
          <w:szCs w:val="24"/>
        </w:rPr>
        <w:t xml:space="preserve">Since &lt;A is acute and </w:t>
      </w:r>
      <w:r w:rsidRPr="005608A3">
        <w:rPr>
          <w:rFonts w:cs="Arial"/>
          <w:i/>
          <w:sz w:val="24"/>
          <w:szCs w:val="24"/>
        </w:rPr>
        <w:t xml:space="preserve">a &lt; b, </w:t>
      </w:r>
      <w:r w:rsidRPr="005608A3">
        <w:rPr>
          <w:rFonts w:cs="Arial"/>
          <w:sz w:val="24"/>
          <w:szCs w:val="24"/>
        </w:rPr>
        <w:t xml:space="preserve">we need to find if </w:t>
      </w:r>
      <w:r w:rsidRPr="005608A3">
        <w:rPr>
          <w:rFonts w:cs="Arial"/>
          <w:i/>
          <w:sz w:val="24"/>
          <w:szCs w:val="24"/>
        </w:rPr>
        <w:t xml:space="preserve">a = h.  </w:t>
      </w:r>
      <w:r w:rsidRPr="005608A3">
        <w:rPr>
          <w:rFonts w:cs="Arial"/>
          <w:sz w:val="24"/>
          <w:szCs w:val="24"/>
        </w:rPr>
        <w:t>(</w:t>
      </w:r>
      <w:proofErr w:type="gramStart"/>
      <w:r w:rsidRPr="005608A3">
        <w:rPr>
          <w:rFonts w:cs="Arial"/>
          <w:sz w:val="24"/>
          <w:szCs w:val="24"/>
        </w:rPr>
        <w:t>there</w:t>
      </w:r>
      <w:proofErr w:type="gramEnd"/>
      <w:r w:rsidRPr="005608A3">
        <w:rPr>
          <w:rFonts w:cs="Arial"/>
          <w:sz w:val="24"/>
          <w:szCs w:val="24"/>
        </w:rPr>
        <w:t xml:space="preserve"> may be two solutions)</w:t>
      </w:r>
    </w:p>
    <w:p w:rsidR="005608A3" w:rsidRPr="005608A3" w:rsidRDefault="005608A3" w:rsidP="005608A3">
      <w:pPr>
        <w:pStyle w:val="ListParagraph"/>
        <w:autoSpaceDE w:val="0"/>
        <w:autoSpaceDN w:val="0"/>
        <w:adjustRightInd w:val="0"/>
        <w:rPr>
          <w:rFonts w:cs="Arial"/>
          <w:sz w:val="24"/>
          <w:szCs w:val="24"/>
        </w:rPr>
      </w:pPr>
    </w:p>
    <w:p w:rsidR="005608A3" w:rsidRPr="005608A3" w:rsidRDefault="005608A3" w:rsidP="005608A3">
      <w:pPr>
        <w:pStyle w:val="ListParagraph"/>
        <w:autoSpaceDE w:val="0"/>
        <w:autoSpaceDN w:val="0"/>
        <w:adjustRightInd w:val="0"/>
        <w:rPr>
          <w:rFonts w:cs="Arial"/>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0"/>
        <w:gridCol w:w="4678"/>
      </w:tblGrid>
      <w:tr w:rsidR="005608A3" w:rsidRPr="005608A3" w:rsidTr="005608A3">
        <w:tc>
          <w:tcPr>
            <w:tcW w:w="5200" w:type="dxa"/>
          </w:tcPr>
          <w:p w:rsidR="005608A3" w:rsidRPr="005608A3" w:rsidRDefault="005608A3" w:rsidP="000E592C">
            <w:pPr>
              <w:pStyle w:val="ListParagraph"/>
              <w:autoSpaceDE w:val="0"/>
              <w:autoSpaceDN w:val="0"/>
              <w:adjustRightInd w:val="0"/>
              <w:ind w:left="0"/>
              <w:rPr>
                <w:rFonts w:cs="Arial"/>
                <w:sz w:val="24"/>
                <w:szCs w:val="24"/>
              </w:rPr>
            </w:pPr>
            <w:r w:rsidRPr="005608A3">
              <w:rPr>
                <w:rFonts w:cs="Arial"/>
                <w:sz w:val="24"/>
                <w:szCs w:val="24"/>
              </w:rPr>
              <w:t>Method 1 (use criteria)</w:t>
            </w: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5608A3" w:rsidP="000E592C">
            <w:pPr>
              <w:autoSpaceDE w:val="0"/>
              <w:autoSpaceDN w:val="0"/>
              <w:adjustRightInd w:val="0"/>
              <w:rPr>
                <w:rFonts w:cs="Arial"/>
                <w:i/>
                <w:sz w:val="24"/>
                <w:szCs w:val="24"/>
              </w:rPr>
            </w:pPr>
            <w:r w:rsidRPr="005608A3">
              <w:rPr>
                <w:rFonts w:cs="Arial"/>
                <w:i/>
                <w:sz w:val="24"/>
                <w:szCs w:val="24"/>
              </w:rPr>
              <w:t xml:space="preserve">h = b </w:t>
            </w:r>
            <w:r w:rsidRPr="005608A3">
              <w:rPr>
                <w:rFonts w:cs="Arial"/>
                <w:sz w:val="24"/>
                <w:szCs w:val="24"/>
              </w:rPr>
              <w:t>sin A</w:t>
            </w:r>
          </w:p>
          <w:p w:rsidR="005608A3" w:rsidRPr="005608A3" w:rsidRDefault="005608A3" w:rsidP="000E592C">
            <w:pPr>
              <w:autoSpaceDE w:val="0"/>
              <w:autoSpaceDN w:val="0"/>
              <w:adjustRightInd w:val="0"/>
              <w:rPr>
                <w:rFonts w:cs="Arial"/>
                <w:sz w:val="24"/>
                <w:szCs w:val="24"/>
              </w:rPr>
            </w:pPr>
            <w:r w:rsidRPr="005608A3">
              <w:rPr>
                <w:rFonts w:cs="Arial"/>
                <w:i/>
                <w:sz w:val="24"/>
                <w:szCs w:val="24"/>
              </w:rPr>
              <w:t xml:space="preserve">   = </w:t>
            </w:r>
            <w:r w:rsidRPr="005608A3">
              <w:rPr>
                <w:rFonts w:cs="Arial"/>
                <w:sz w:val="24"/>
                <w:szCs w:val="24"/>
              </w:rPr>
              <w:t>19 (sin 35º)</w:t>
            </w:r>
          </w:p>
          <w:p w:rsidR="005608A3" w:rsidRPr="005608A3" w:rsidRDefault="005608A3" w:rsidP="000E592C">
            <w:pPr>
              <w:pStyle w:val="ListParagraph"/>
              <w:autoSpaceDE w:val="0"/>
              <w:autoSpaceDN w:val="0"/>
              <w:adjustRightInd w:val="0"/>
              <w:ind w:left="0"/>
              <w:rPr>
                <w:rFonts w:cs="Arial"/>
                <w:sz w:val="24"/>
                <w:szCs w:val="24"/>
              </w:rPr>
            </w:pPr>
            <w:r w:rsidRPr="005608A3">
              <w:rPr>
                <w:rFonts w:cs="Arial"/>
                <w:i/>
                <w:sz w:val="24"/>
                <w:szCs w:val="24"/>
              </w:rPr>
              <w:t xml:space="preserve">  </w:t>
            </w:r>
            <w:r w:rsidRPr="005608A3">
              <w:rPr>
                <w:rFonts w:cs="Arial"/>
                <w:sz w:val="24"/>
                <w:szCs w:val="24"/>
              </w:rPr>
              <w:t xml:space="preserve"> = 10.9</w:t>
            </w: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5608A3" w:rsidP="000E592C">
            <w:pPr>
              <w:pStyle w:val="ListParagraph"/>
              <w:autoSpaceDE w:val="0"/>
              <w:autoSpaceDN w:val="0"/>
              <w:adjustRightInd w:val="0"/>
              <w:ind w:left="0"/>
              <w:rPr>
                <w:rFonts w:cs="Arial"/>
                <w:sz w:val="24"/>
                <w:szCs w:val="24"/>
              </w:rPr>
            </w:pPr>
            <w:r w:rsidRPr="005608A3">
              <w:rPr>
                <w:rFonts w:cs="Arial"/>
                <w:sz w:val="24"/>
                <w:szCs w:val="24"/>
              </w:rPr>
              <w:t xml:space="preserve">Since </w:t>
            </w:r>
            <w:r w:rsidRPr="005608A3">
              <w:rPr>
                <w:rFonts w:cs="Arial"/>
                <w:i/>
                <w:sz w:val="24"/>
                <w:szCs w:val="24"/>
              </w:rPr>
              <w:t xml:space="preserve">a </w:t>
            </w:r>
            <w:r w:rsidRPr="005608A3">
              <w:rPr>
                <w:rFonts w:cs="Arial"/>
                <w:sz w:val="24"/>
                <w:szCs w:val="24"/>
              </w:rPr>
              <w:t xml:space="preserve">&lt; </w:t>
            </w:r>
            <w:r w:rsidRPr="005608A3">
              <w:rPr>
                <w:rFonts w:cs="Arial"/>
                <w:i/>
                <w:sz w:val="24"/>
                <w:szCs w:val="24"/>
              </w:rPr>
              <w:t xml:space="preserve"> h, </w:t>
            </w:r>
            <w:r w:rsidRPr="005608A3">
              <w:rPr>
                <w:rFonts w:cs="Arial"/>
                <w:sz w:val="24"/>
                <w:szCs w:val="24"/>
              </w:rPr>
              <w:t xml:space="preserve">there is no solution </w:t>
            </w:r>
          </w:p>
          <w:p w:rsidR="005608A3" w:rsidRPr="005608A3" w:rsidRDefault="005608A3" w:rsidP="000E592C">
            <w:pPr>
              <w:pStyle w:val="ListParagraph"/>
              <w:autoSpaceDE w:val="0"/>
              <w:autoSpaceDN w:val="0"/>
              <w:adjustRightInd w:val="0"/>
              <w:ind w:left="0"/>
              <w:rPr>
                <w:rFonts w:cs="Arial"/>
                <w:sz w:val="24"/>
                <w:szCs w:val="24"/>
              </w:rPr>
            </w:pPr>
            <w:r w:rsidRPr="005608A3">
              <w:rPr>
                <w:rFonts w:cs="Arial"/>
                <w:sz w:val="24"/>
                <w:szCs w:val="24"/>
              </w:rPr>
              <w:t>(no triangle)</w:t>
            </w: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5608A3" w:rsidP="000E592C">
            <w:pPr>
              <w:pStyle w:val="ListParagraph"/>
              <w:autoSpaceDE w:val="0"/>
              <w:autoSpaceDN w:val="0"/>
              <w:adjustRightInd w:val="0"/>
              <w:ind w:left="0"/>
              <w:jc w:val="right"/>
              <w:rPr>
                <w:rFonts w:cs="Arial"/>
                <w:sz w:val="24"/>
                <w:szCs w:val="24"/>
              </w:rPr>
            </w:pPr>
            <w:r w:rsidRPr="005608A3">
              <w:rPr>
                <w:noProof/>
                <w:sz w:val="24"/>
                <w:szCs w:val="24"/>
                <w:lang w:val="en-CA" w:eastAsia="en-CA"/>
              </w:rPr>
              <w:drawing>
                <wp:inline distT="0" distB="0" distL="0" distR="0" wp14:anchorId="44A3556F" wp14:editId="49116E19">
                  <wp:extent cx="1919287" cy="121920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36619" t="31926" r="31090" b="31585"/>
                          <a:stretch/>
                        </pic:blipFill>
                        <pic:spPr bwMode="auto">
                          <a:xfrm>
                            <a:off x="0" y="0"/>
                            <a:ext cx="1919287" cy="1219200"/>
                          </a:xfrm>
                          <a:prstGeom prst="rect">
                            <a:avLst/>
                          </a:prstGeom>
                          <a:ln>
                            <a:noFill/>
                          </a:ln>
                          <a:extLst>
                            <a:ext uri="{53640926-AAD7-44D8-BBD7-CCE9431645EC}">
                              <a14:shadowObscured xmlns:a14="http://schemas.microsoft.com/office/drawing/2010/main"/>
                            </a:ext>
                          </a:extLst>
                        </pic:spPr>
                      </pic:pic>
                    </a:graphicData>
                  </a:graphic>
                </wp:inline>
              </w:drawing>
            </w:r>
          </w:p>
        </w:tc>
        <w:tc>
          <w:tcPr>
            <w:tcW w:w="4678" w:type="dxa"/>
          </w:tcPr>
          <w:p w:rsidR="005608A3" w:rsidRPr="005608A3" w:rsidRDefault="005608A3" w:rsidP="000E592C">
            <w:pPr>
              <w:pStyle w:val="ListParagraph"/>
              <w:autoSpaceDE w:val="0"/>
              <w:autoSpaceDN w:val="0"/>
              <w:adjustRightInd w:val="0"/>
              <w:ind w:left="0"/>
              <w:rPr>
                <w:rFonts w:cs="Arial"/>
                <w:sz w:val="24"/>
                <w:szCs w:val="24"/>
              </w:rPr>
            </w:pPr>
            <w:r w:rsidRPr="005608A3">
              <w:rPr>
                <w:rFonts w:cs="Arial"/>
                <w:sz w:val="24"/>
                <w:szCs w:val="24"/>
              </w:rPr>
              <w:t>Method 2 (use the sine law)</w:t>
            </w:r>
          </w:p>
          <w:p w:rsidR="005608A3" w:rsidRPr="005608A3" w:rsidRDefault="005608A3" w:rsidP="000E592C">
            <w:pPr>
              <w:pStyle w:val="ListParagraph"/>
              <w:autoSpaceDE w:val="0"/>
              <w:autoSpaceDN w:val="0"/>
              <w:adjustRightInd w:val="0"/>
              <w:ind w:left="0"/>
              <w:rPr>
                <w:rFonts w:cs="Arial"/>
                <w:sz w:val="24"/>
                <w:szCs w:val="24"/>
              </w:rPr>
            </w:pPr>
          </w:p>
          <w:p w:rsidR="005608A3" w:rsidRPr="005608A3" w:rsidRDefault="00064354"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A</m:t>
                        </m:r>
                      </m:e>
                    </m:func>
                  </m:num>
                  <m:den>
                    <m:r>
                      <w:rPr>
                        <w:rFonts w:ascii="Cambria Math" w:hAnsi="Cambria Math" w:cs="Arial"/>
                        <w:sz w:val="24"/>
                        <w:szCs w:val="24"/>
                      </w:rPr>
                      <m:t>a</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b</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064354"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35°</m:t>
                        </m:r>
                      </m:e>
                    </m:func>
                  </m:num>
                  <m:den>
                    <m:r>
                      <w:rPr>
                        <w:rFonts w:ascii="Cambria Math" w:hAnsi="Cambria Math" w:cs="Arial"/>
                        <w:sz w:val="24"/>
                        <w:szCs w:val="24"/>
                      </w:rPr>
                      <m:t>9</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19</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When solving for &lt;B, the calculator gives an error.  Therefore, there is no solution.</w:t>
            </w:r>
          </w:p>
        </w:tc>
      </w:tr>
    </w:tbl>
    <w:p w:rsidR="005608A3" w:rsidRPr="005608A3" w:rsidRDefault="005608A3" w:rsidP="005608A3">
      <w:pPr>
        <w:pStyle w:val="ListParagraph"/>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p>
    <w:p w:rsid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p>
    <w:p w:rsidR="005608A3" w:rsidRPr="005608A3" w:rsidRDefault="005608A3" w:rsidP="005608A3">
      <w:pPr>
        <w:pStyle w:val="ListParagraph"/>
        <w:numPr>
          <w:ilvl w:val="0"/>
          <w:numId w:val="30"/>
        </w:numPr>
        <w:autoSpaceDE w:val="0"/>
        <w:autoSpaceDN w:val="0"/>
        <w:adjustRightInd w:val="0"/>
        <w:rPr>
          <w:rFonts w:cs="Arial"/>
          <w:sz w:val="24"/>
          <w:szCs w:val="24"/>
        </w:rPr>
      </w:pPr>
      <w:r w:rsidRPr="005608A3">
        <w:rPr>
          <w:rFonts w:cs="Arial"/>
          <w:sz w:val="24"/>
          <w:szCs w:val="24"/>
        </w:rPr>
        <w:t xml:space="preserve">&lt;A = 44.3º, </w:t>
      </w:r>
      <w:r w:rsidRPr="005608A3">
        <w:rPr>
          <w:rFonts w:cs="Arial"/>
          <w:i/>
          <w:sz w:val="24"/>
          <w:szCs w:val="24"/>
        </w:rPr>
        <w:t xml:space="preserve">a = </w:t>
      </w:r>
      <w:r w:rsidRPr="005608A3">
        <w:rPr>
          <w:rFonts w:cs="Arial"/>
          <w:sz w:val="24"/>
          <w:szCs w:val="24"/>
        </w:rPr>
        <w:t xml:space="preserve"> 11.5, </w:t>
      </w:r>
      <w:r w:rsidRPr="005608A3">
        <w:rPr>
          <w:rFonts w:cs="Arial"/>
          <w:i/>
          <w:sz w:val="24"/>
          <w:szCs w:val="24"/>
        </w:rPr>
        <w:t xml:space="preserve">b = </w:t>
      </w:r>
      <w:r w:rsidRPr="005608A3">
        <w:rPr>
          <w:rFonts w:cs="Arial"/>
          <w:sz w:val="24"/>
          <w:szCs w:val="24"/>
        </w:rPr>
        <w:t>7.7</w:t>
      </w:r>
    </w:p>
    <w:p w:rsidR="005608A3" w:rsidRPr="005608A3" w:rsidRDefault="005608A3" w:rsidP="005608A3">
      <w:pPr>
        <w:pStyle w:val="ListParagraph"/>
        <w:autoSpaceDE w:val="0"/>
        <w:autoSpaceDN w:val="0"/>
        <w:adjustRightInd w:val="0"/>
        <w:rPr>
          <w:rFonts w:cs="Arial"/>
          <w:sz w:val="24"/>
          <w:szCs w:val="24"/>
        </w:rPr>
      </w:pPr>
    </w:p>
    <w:p w:rsidR="005608A3" w:rsidRPr="005608A3" w:rsidRDefault="005608A3" w:rsidP="005608A3">
      <w:pPr>
        <w:pStyle w:val="ListParagraph"/>
        <w:autoSpaceDE w:val="0"/>
        <w:autoSpaceDN w:val="0"/>
        <w:adjustRightInd w:val="0"/>
        <w:rPr>
          <w:rFonts w:cs="Arial"/>
          <w:sz w:val="24"/>
          <w:szCs w:val="24"/>
        </w:rPr>
      </w:pPr>
      <w:r w:rsidRPr="005608A3">
        <w:rPr>
          <w:rFonts w:cs="Arial"/>
          <w:sz w:val="24"/>
          <w:szCs w:val="24"/>
        </w:rPr>
        <w:t>Solution:</w:t>
      </w:r>
    </w:p>
    <w:p w:rsidR="005608A3" w:rsidRPr="005608A3" w:rsidRDefault="005608A3" w:rsidP="005608A3">
      <w:pPr>
        <w:pStyle w:val="ListParagraph"/>
        <w:autoSpaceDE w:val="0"/>
        <w:autoSpaceDN w:val="0"/>
        <w:adjustRightInd w:val="0"/>
        <w:rPr>
          <w:rFonts w:cs="Arial"/>
          <w:sz w:val="24"/>
          <w:szCs w:val="24"/>
        </w:rPr>
      </w:pPr>
      <w:r w:rsidRPr="005608A3">
        <w:rPr>
          <w:rFonts w:cs="Arial"/>
          <w:sz w:val="24"/>
          <w:szCs w:val="24"/>
        </w:rPr>
        <w:t xml:space="preserve">Since </w:t>
      </w:r>
      <w:r w:rsidRPr="005608A3">
        <w:rPr>
          <w:rFonts w:cs="Arial"/>
          <w:i/>
          <w:sz w:val="24"/>
          <w:szCs w:val="24"/>
        </w:rPr>
        <w:t xml:space="preserve">a &gt; b, </w:t>
      </w:r>
      <w:r w:rsidRPr="005608A3">
        <w:rPr>
          <w:rFonts w:cs="Arial"/>
          <w:sz w:val="24"/>
          <w:szCs w:val="24"/>
        </w:rPr>
        <w:t>there is only one triangle possible.</w:t>
      </w:r>
    </w:p>
    <w:p w:rsidR="005608A3" w:rsidRPr="005608A3" w:rsidRDefault="005608A3" w:rsidP="005608A3">
      <w:pPr>
        <w:pStyle w:val="ListParagraph"/>
        <w:autoSpaceDE w:val="0"/>
        <w:autoSpaceDN w:val="0"/>
        <w:adjustRightInd w:val="0"/>
        <w:rPr>
          <w:rFonts w:cs="Arial"/>
          <w:sz w:val="24"/>
          <w:szCs w:val="24"/>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788"/>
      </w:tblGrid>
      <w:tr w:rsidR="005608A3" w:rsidRPr="005608A3" w:rsidTr="000E592C">
        <w:tc>
          <w:tcPr>
            <w:tcW w:w="4113" w:type="dxa"/>
          </w:tcPr>
          <w:p w:rsidR="005608A3" w:rsidRPr="005608A3" w:rsidRDefault="00064354"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A</m:t>
                        </m:r>
                      </m:e>
                    </m:func>
                  </m:num>
                  <m:den>
                    <m:r>
                      <w:rPr>
                        <w:rFonts w:ascii="Cambria Math" w:hAnsi="Cambria Math" w:cs="Arial"/>
                        <w:sz w:val="24"/>
                        <w:szCs w:val="24"/>
                      </w:rPr>
                      <m:t>a</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b</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064354"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44.3°</m:t>
                        </m:r>
                      </m:e>
                    </m:func>
                  </m:num>
                  <m:den>
                    <m:r>
                      <w:rPr>
                        <w:rFonts w:ascii="Cambria Math" w:hAnsi="Cambria Math" w:cs="Arial"/>
                        <w:sz w:val="24"/>
                        <w:szCs w:val="24"/>
                      </w:rPr>
                      <m:t>11.5</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7.7</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sin B = 0.47</w:t>
            </w:r>
          </w:p>
          <w:p w:rsidR="005608A3" w:rsidRPr="005608A3" w:rsidRDefault="005608A3" w:rsidP="000E592C">
            <w:pPr>
              <w:autoSpaceDE w:val="0"/>
              <w:autoSpaceDN w:val="0"/>
              <w:adjustRightInd w:val="0"/>
              <w:ind w:left="142" w:hanging="142"/>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&lt;B = 28º</w:t>
            </w:r>
          </w:p>
        </w:tc>
        <w:tc>
          <w:tcPr>
            <w:tcW w:w="4788" w:type="dxa"/>
          </w:tcPr>
          <w:p w:rsidR="005608A3" w:rsidRPr="005608A3" w:rsidRDefault="005608A3" w:rsidP="000E592C">
            <w:pPr>
              <w:autoSpaceDE w:val="0"/>
              <w:autoSpaceDN w:val="0"/>
              <w:adjustRightInd w:val="0"/>
              <w:rPr>
                <w:rFonts w:cs="Arial"/>
                <w:noProof/>
                <w:sz w:val="24"/>
                <w:szCs w:val="24"/>
                <w:lang w:eastAsia="en-CA"/>
              </w:rPr>
            </w:pPr>
          </w:p>
          <w:p w:rsidR="005608A3" w:rsidRPr="005608A3" w:rsidRDefault="005608A3" w:rsidP="000E592C">
            <w:pPr>
              <w:autoSpaceDE w:val="0"/>
              <w:autoSpaceDN w:val="0"/>
              <w:adjustRightInd w:val="0"/>
              <w:rPr>
                <w:rFonts w:cs="Arial"/>
                <w:sz w:val="24"/>
                <w:szCs w:val="24"/>
              </w:rPr>
            </w:pPr>
            <w:r w:rsidRPr="005608A3">
              <w:rPr>
                <w:rFonts w:cs="Arial"/>
                <w:noProof/>
                <w:sz w:val="24"/>
                <w:szCs w:val="24"/>
                <w:lang w:val="en-CA" w:eastAsia="en-CA"/>
              </w:rPr>
              <mc:AlternateContent>
                <mc:Choice Requires="wps">
                  <w:drawing>
                    <wp:anchor distT="0" distB="0" distL="114300" distR="114300" simplePos="0" relativeHeight="251669504" behindDoc="0" locked="0" layoutInCell="1" allowOverlap="1" wp14:anchorId="3CB988B4" wp14:editId="34BE3024">
                      <wp:simplePos x="0" y="0"/>
                      <wp:positionH relativeFrom="column">
                        <wp:posOffset>2204720</wp:posOffset>
                      </wp:positionH>
                      <wp:positionV relativeFrom="paragraph">
                        <wp:posOffset>748597</wp:posOffset>
                      </wp:positionV>
                      <wp:extent cx="240957" cy="259492"/>
                      <wp:effectExtent l="0" t="0" r="0" b="7620"/>
                      <wp:wrapNone/>
                      <wp:docPr id="42" name="Text Box 42"/>
                      <wp:cNvGraphicFramePr/>
                      <a:graphic xmlns:a="http://schemas.openxmlformats.org/drawingml/2006/main">
                        <a:graphicData uri="http://schemas.microsoft.com/office/word/2010/wordprocessingShape">
                          <wps:wsp>
                            <wps:cNvSpPr txBox="1"/>
                            <wps:spPr>
                              <a:xfrm>
                                <a:off x="0" y="0"/>
                                <a:ext cx="240957" cy="2594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F9390E" w:rsidRDefault="005608A3" w:rsidP="005608A3">
                                  <w:pPr>
                                    <w:rPr>
                                      <w:color w:val="FFFFFF" w:themeColor="background1"/>
                                      <w:sz w:val="18"/>
                                      <w:szCs w:val="18"/>
                                      <w14:textOutline w14:w="9525" w14:cap="rnd" w14:cmpd="sng" w14:algn="ctr">
                                        <w14:solidFill>
                                          <w14:schemeClr w14:val="bg1"/>
                                        </w14:solidFill>
                                        <w14:prstDash w14:val="solid"/>
                                        <w14:bevel/>
                                      </w14:textOutline>
                                    </w:rPr>
                                  </w:pPr>
                                  <w:r w:rsidRPr="00F9390E">
                                    <w:rPr>
                                      <w:color w:val="FFFFFF" w:themeColor="background1"/>
                                      <w:sz w:val="18"/>
                                      <w:szCs w:val="18"/>
                                      <w14:textOutline w14:w="9525" w14:cap="rnd" w14:cmpd="sng" w14:algn="ctr">
                                        <w14:solidFill>
                                          <w14:schemeClr w14:val="bg1"/>
                                        </w14:solidFill>
                                        <w14:prstDash w14:val="solid"/>
                                        <w14:bevel/>
                                      </w14:textOutline>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2" o:spid="_x0000_s1044" type="#_x0000_t202" style="position:absolute;margin-left:173.6pt;margin-top:58.95pt;width:18.95pt;height:20.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" filled="f" stroked="f" strokeweight=".5pt">
                      <v:textbox>
                        <w:txbxContent>
                          <w:p w:rsidR="005608A3" w:rsidRPr="00F9390E" w:rsidRDefault="005608A3" w:rsidP="005608A3">
                            <w:pPr>
                              <w:rPr>
                                <w:color w:val="FFFFFF" w:themeColor="background1"/>
                                <w:sz w:val="18"/>
                                <w:szCs w:val="18"/>
                                <w14:textOutline w14:w="9525" w14:cap="rnd" w14:cmpd="sng" w14:algn="ctr">
                                  <w14:solidFill>
                                    <w14:schemeClr w14:val="bg1"/>
                                  </w14:solidFill>
                                  <w14:prstDash w14:val="solid"/>
                                  <w14:bevel/>
                                </w14:textOutline>
                              </w:rPr>
                            </w:pPr>
                            <w:r w:rsidRPr="00F9390E">
                              <w:rPr>
                                <w:color w:val="FFFFFF" w:themeColor="background1"/>
                                <w:sz w:val="18"/>
                                <w:szCs w:val="18"/>
                                <w14:textOutline w14:w="9525" w14:cap="rnd" w14:cmpd="sng" w14:algn="ctr">
                                  <w14:solidFill>
                                    <w14:schemeClr w14:val="bg1"/>
                                  </w14:solidFill>
                                  <w14:prstDash w14:val="solid"/>
                                  <w14:bevel/>
                                </w14:textOutline>
                              </w:rPr>
                              <w:t>B</w:t>
                            </w:r>
                          </w:p>
                        </w:txbxContent>
                      </v:textbox>
                    </v:shape>
                  </w:pict>
                </mc:Fallback>
              </mc:AlternateContent>
            </w:r>
            <w:r w:rsidRPr="005608A3">
              <w:rPr>
                <w:rFonts w:cs="Arial"/>
                <w:noProof/>
                <w:sz w:val="24"/>
                <w:szCs w:val="24"/>
                <w:lang w:val="en-CA" w:eastAsia="en-CA"/>
              </w:rPr>
              <w:drawing>
                <wp:inline distT="0" distB="0" distL="0" distR="0" wp14:anchorId="7F49AB3E" wp14:editId="483B6561">
                  <wp:extent cx="2524125" cy="108585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5C9CDE.tmp"/>
                          <pic:cNvPicPr/>
                        </pic:nvPicPr>
                        <pic:blipFill rotWithShape="1">
                          <a:blip r:embed="rId18">
                            <a:extLst>
                              <a:ext uri="{28A0092B-C50C-407E-A947-70E740481C1C}">
                                <a14:useLocalDpi xmlns:a14="http://schemas.microsoft.com/office/drawing/2010/main" val="0"/>
                              </a:ext>
                            </a:extLst>
                          </a:blip>
                          <a:srcRect l="50005" t="29473" r="7523" b="36241"/>
                          <a:stretch/>
                        </pic:blipFill>
                        <pic:spPr bwMode="auto">
                          <a:xfrm>
                            <a:off x="0" y="0"/>
                            <a:ext cx="2524378" cy="1085959"/>
                          </a:xfrm>
                          <a:prstGeom prst="rect">
                            <a:avLst/>
                          </a:prstGeom>
                          <a:ln>
                            <a:noFill/>
                          </a:ln>
                          <a:extLst>
                            <a:ext uri="{53640926-AAD7-44D8-BBD7-CCE9431645EC}">
                              <a14:shadowObscured xmlns:a14="http://schemas.microsoft.com/office/drawing/2010/main"/>
                            </a:ext>
                          </a:extLst>
                        </pic:spPr>
                      </pic:pic>
                    </a:graphicData>
                  </a:graphic>
                </wp:inline>
              </w:drawing>
            </w:r>
          </w:p>
        </w:tc>
      </w:tr>
    </w:tbl>
    <w:p w:rsidR="005608A3" w:rsidRDefault="005608A3" w:rsidP="005608A3">
      <w:pPr>
        <w:pStyle w:val="ListParagraph"/>
        <w:autoSpaceDE w:val="0"/>
        <w:autoSpaceDN w:val="0"/>
        <w:adjustRightInd w:val="0"/>
        <w:rPr>
          <w:rFonts w:cs="Arial"/>
          <w:sz w:val="24"/>
          <w:szCs w:val="24"/>
        </w:rPr>
      </w:pPr>
    </w:p>
    <w:p w:rsidR="005608A3" w:rsidRDefault="005608A3" w:rsidP="005608A3">
      <w:pPr>
        <w:pStyle w:val="ListParagraph"/>
        <w:autoSpaceDE w:val="0"/>
        <w:autoSpaceDN w:val="0"/>
        <w:adjustRightInd w:val="0"/>
        <w:rPr>
          <w:rFonts w:cs="Arial"/>
          <w:sz w:val="24"/>
          <w:szCs w:val="24"/>
        </w:rPr>
      </w:pPr>
    </w:p>
    <w:p w:rsidR="005608A3" w:rsidRDefault="005608A3" w:rsidP="005608A3">
      <w:pPr>
        <w:pStyle w:val="ListParagraph"/>
        <w:autoSpaceDE w:val="0"/>
        <w:autoSpaceDN w:val="0"/>
        <w:adjustRightInd w:val="0"/>
        <w:rPr>
          <w:rFonts w:cs="Arial"/>
          <w:sz w:val="24"/>
          <w:szCs w:val="24"/>
        </w:rPr>
      </w:pPr>
    </w:p>
    <w:p w:rsidR="005608A3" w:rsidRDefault="005608A3" w:rsidP="005608A3">
      <w:pPr>
        <w:pStyle w:val="ListParagraph"/>
        <w:autoSpaceDE w:val="0"/>
        <w:autoSpaceDN w:val="0"/>
        <w:adjustRightInd w:val="0"/>
        <w:rPr>
          <w:rFonts w:cs="Arial"/>
          <w:sz w:val="24"/>
          <w:szCs w:val="24"/>
        </w:rPr>
      </w:pPr>
    </w:p>
    <w:p w:rsidR="005608A3" w:rsidRPr="005608A3" w:rsidRDefault="005608A3" w:rsidP="005608A3">
      <w:pPr>
        <w:pStyle w:val="ListParagraph"/>
        <w:autoSpaceDE w:val="0"/>
        <w:autoSpaceDN w:val="0"/>
        <w:adjustRightInd w:val="0"/>
        <w:rPr>
          <w:rFonts w:cs="Arial"/>
          <w:sz w:val="24"/>
          <w:szCs w:val="24"/>
        </w:rPr>
      </w:pPr>
    </w:p>
    <w:p w:rsidR="005608A3" w:rsidRPr="005608A3" w:rsidRDefault="005608A3" w:rsidP="005608A3">
      <w:pPr>
        <w:pStyle w:val="ListParagraph"/>
        <w:numPr>
          <w:ilvl w:val="0"/>
          <w:numId w:val="31"/>
        </w:numPr>
        <w:autoSpaceDE w:val="0"/>
        <w:autoSpaceDN w:val="0"/>
        <w:adjustRightInd w:val="0"/>
        <w:spacing w:after="200" w:line="276" w:lineRule="auto"/>
        <w:rPr>
          <w:rFonts w:cs="Arial"/>
          <w:sz w:val="24"/>
          <w:szCs w:val="24"/>
        </w:rPr>
      </w:pPr>
      <w:r w:rsidRPr="005608A3">
        <w:rPr>
          <w:rFonts w:cs="Arial"/>
          <w:sz w:val="24"/>
          <w:szCs w:val="24"/>
        </w:rPr>
        <w:t xml:space="preserve">&lt;A = 29.3º, </w:t>
      </w:r>
      <w:r w:rsidRPr="005608A3">
        <w:rPr>
          <w:rFonts w:cs="Arial"/>
          <w:i/>
          <w:sz w:val="24"/>
          <w:szCs w:val="24"/>
        </w:rPr>
        <w:t xml:space="preserve">a </w:t>
      </w:r>
      <w:r w:rsidRPr="005608A3">
        <w:rPr>
          <w:rFonts w:cs="Arial"/>
          <w:sz w:val="24"/>
          <w:szCs w:val="24"/>
        </w:rPr>
        <w:t xml:space="preserve">= 12.8, </w:t>
      </w:r>
      <w:r w:rsidRPr="005608A3">
        <w:rPr>
          <w:rFonts w:cs="Arial"/>
          <w:i/>
          <w:sz w:val="24"/>
          <w:szCs w:val="24"/>
        </w:rPr>
        <w:t xml:space="preserve">b = </w:t>
      </w:r>
      <w:r w:rsidRPr="005608A3">
        <w:rPr>
          <w:rFonts w:cs="Arial"/>
          <w:sz w:val="24"/>
          <w:szCs w:val="24"/>
        </w:rPr>
        <w:t>20.5</w:t>
      </w:r>
    </w:p>
    <w:p w:rsidR="005608A3" w:rsidRPr="005608A3" w:rsidRDefault="005608A3" w:rsidP="005608A3">
      <w:pPr>
        <w:autoSpaceDE w:val="0"/>
        <w:autoSpaceDN w:val="0"/>
        <w:adjustRightInd w:val="0"/>
        <w:rPr>
          <w:rFonts w:cs="Arial"/>
          <w:sz w:val="24"/>
          <w:szCs w:val="24"/>
        </w:rPr>
      </w:pPr>
      <w:r w:rsidRPr="005608A3">
        <w:rPr>
          <w:rFonts w:cs="Arial"/>
          <w:sz w:val="24"/>
          <w:szCs w:val="24"/>
        </w:rPr>
        <w:t>Solution:</w:t>
      </w:r>
    </w:p>
    <w:p w:rsidR="005608A3" w:rsidRPr="005608A3" w:rsidRDefault="005608A3" w:rsidP="005608A3">
      <w:pPr>
        <w:autoSpaceDE w:val="0"/>
        <w:autoSpaceDN w:val="0"/>
        <w:adjustRightInd w:val="0"/>
        <w:rPr>
          <w:rFonts w:cs="Arial"/>
          <w:i/>
          <w:sz w:val="24"/>
          <w:szCs w:val="24"/>
        </w:rPr>
      </w:pPr>
      <w:r w:rsidRPr="005608A3">
        <w:rPr>
          <w:rFonts w:cs="Arial"/>
          <w:sz w:val="24"/>
          <w:szCs w:val="24"/>
        </w:rPr>
        <w:t xml:space="preserve">Since </w:t>
      </w:r>
      <w:r w:rsidRPr="005608A3">
        <w:rPr>
          <w:rFonts w:cs="Arial"/>
          <w:i/>
          <w:sz w:val="24"/>
          <w:szCs w:val="24"/>
        </w:rPr>
        <w:t xml:space="preserve">a &lt; b, </w:t>
      </w:r>
      <w:r w:rsidRPr="005608A3">
        <w:rPr>
          <w:rFonts w:cs="Arial"/>
          <w:sz w:val="24"/>
          <w:szCs w:val="24"/>
        </w:rPr>
        <w:t xml:space="preserve">there may be two solutions.  We need to check </w:t>
      </w:r>
      <w:r w:rsidRPr="005608A3">
        <w:rPr>
          <w:rFonts w:cs="Arial"/>
          <w:i/>
          <w:sz w:val="24"/>
          <w:szCs w:val="24"/>
        </w:rPr>
        <w:t>h.</w:t>
      </w:r>
    </w:p>
    <w:p w:rsidR="005608A3" w:rsidRPr="005608A3" w:rsidRDefault="005608A3" w:rsidP="005608A3">
      <w:pPr>
        <w:autoSpaceDE w:val="0"/>
        <w:autoSpaceDN w:val="0"/>
        <w:adjustRightInd w:val="0"/>
        <w:rPr>
          <w:rFonts w:cs="Arial"/>
          <w:i/>
          <w:sz w:val="24"/>
          <w:szCs w:val="24"/>
        </w:rPr>
      </w:pPr>
    </w:p>
    <w:p w:rsidR="005608A3" w:rsidRPr="005608A3" w:rsidRDefault="005608A3" w:rsidP="005608A3">
      <w:pPr>
        <w:autoSpaceDE w:val="0"/>
        <w:autoSpaceDN w:val="0"/>
        <w:adjustRightInd w:val="0"/>
        <w:rPr>
          <w:rFonts w:cs="Arial"/>
          <w:sz w:val="24"/>
          <w:szCs w:val="24"/>
        </w:rPr>
      </w:pPr>
      <w:r w:rsidRPr="005608A3">
        <w:rPr>
          <w:rFonts w:cs="Arial"/>
          <w:i/>
          <w:sz w:val="24"/>
          <w:szCs w:val="24"/>
        </w:rPr>
        <w:t>h = b</w:t>
      </w:r>
      <w:r w:rsidRPr="005608A3">
        <w:rPr>
          <w:rFonts w:cs="Arial"/>
          <w:sz w:val="24"/>
          <w:szCs w:val="24"/>
        </w:rPr>
        <w:t xml:space="preserve"> sin A</w:t>
      </w:r>
    </w:p>
    <w:p w:rsidR="005608A3" w:rsidRPr="005608A3" w:rsidRDefault="005608A3" w:rsidP="005608A3">
      <w:pPr>
        <w:autoSpaceDE w:val="0"/>
        <w:autoSpaceDN w:val="0"/>
        <w:adjustRightInd w:val="0"/>
        <w:rPr>
          <w:rFonts w:cs="Arial"/>
          <w:sz w:val="24"/>
          <w:szCs w:val="24"/>
        </w:rPr>
      </w:pPr>
      <w:r w:rsidRPr="005608A3">
        <w:rPr>
          <w:rFonts w:cs="Arial"/>
          <w:sz w:val="24"/>
          <w:szCs w:val="24"/>
        </w:rPr>
        <w:t xml:space="preserve">  = 20.5 (sin 29.3º)</w:t>
      </w:r>
    </w:p>
    <w:p w:rsidR="005608A3" w:rsidRPr="005608A3" w:rsidRDefault="005608A3" w:rsidP="005608A3">
      <w:pPr>
        <w:autoSpaceDE w:val="0"/>
        <w:autoSpaceDN w:val="0"/>
        <w:adjustRightInd w:val="0"/>
        <w:rPr>
          <w:rFonts w:cs="Arial"/>
          <w:sz w:val="24"/>
          <w:szCs w:val="24"/>
        </w:rPr>
      </w:pPr>
      <w:r w:rsidRPr="005608A3">
        <w:rPr>
          <w:rFonts w:cs="Arial"/>
          <w:sz w:val="24"/>
          <w:szCs w:val="24"/>
        </w:rPr>
        <w:t xml:space="preserve">  = 10.03</w:t>
      </w:r>
    </w:p>
    <w:p w:rsidR="005608A3" w:rsidRPr="005608A3" w:rsidRDefault="005608A3" w:rsidP="005608A3">
      <w:pPr>
        <w:autoSpaceDE w:val="0"/>
        <w:autoSpaceDN w:val="0"/>
        <w:adjustRightInd w:val="0"/>
        <w:rPr>
          <w:rFonts w:cs="Arial"/>
          <w:sz w:val="24"/>
          <w:szCs w:val="24"/>
        </w:rPr>
      </w:pPr>
    </w:p>
    <w:p w:rsidR="005608A3" w:rsidRPr="005608A3" w:rsidRDefault="005608A3" w:rsidP="005608A3">
      <w:pPr>
        <w:autoSpaceDE w:val="0"/>
        <w:autoSpaceDN w:val="0"/>
        <w:adjustRightInd w:val="0"/>
        <w:rPr>
          <w:rFonts w:cs="Arial"/>
          <w:sz w:val="24"/>
          <w:szCs w:val="24"/>
        </w:rPr>
      </w:pPr>
      <w:r w:rsidRPr="005608A3">
        <w:rPr>
          <w:rFonts w:cs="Arial"/>
          <w:sz w:val="24"/>
          <w:szCs w:val="24"/>
        </w:rPr>
        <w:t>Therefore</w:t>
      </w:r>
      <w:proofErr w:type="gramStart"/>
      <w:r w:rsidRPr="005608A3">
        <w:rPr>
          <w:rFonts w:cs="Arial"/>
          <w:sz w:val="24"/>
          <w:szCs w:val="24"/>
        </w:rPr>
        <w:t xml:space="preserve">,  </w:t>
      </w:r>
      <w:r w:rsidRPr="005608A3">
        <w:rPr>
          <w:rFonts w:cs="Arial"/>
          <w:i/>
          <w:sz w:val="24"/>
          <w:szCs w:val="24"/>
        </w:rPr>
        <w:t>h</w:t>
      </w:r>
      <w:proofErr w:type="gramEnd"/>
      <w:r w:rsidRPr="005608A3">
        <w:rPr>
          <w:rFonts w:cs="Arial"/>
          <w:i/>
          <w:sz w:val="24"/>
          <w:szCs w:val="24"/>
        </w:rPr>
        <w:t xml:space="preserve"> &lt; a &lt; b </w:t>
      </w:r>
      <w:r w:rsidRPr="005608A3">
        <w:rPr>
          <w:rFonts w:cs="Arial"/>
          <w:sz w:val="24"/>
          <w:szCs w:val="24"/>
        </w:rPr>
        <w:t xml:space="preserve"> and there are two solutions.</w:t>
      </w:r>
    </w:p>
    <w:p w:rsidR="005608A3" w:rsidRPr="005608A3" w:rsidRDefault="005608A3" w:rsidP="005608A3">
      <w:pPr>
        <w:autoSpaceDE w:val="0"/>
        <w:autoSpaceDN w:val="0"/>
        <w:adjustRightInd w:val="0"/>
        <w:rPr>
          <w:rFonts w:cs="Arial"/>
          <w:sz w:val="24"/>
          <w:szCs w:val="24"/>
        </w:rPr>
      </w:pPr>
      <w:r w:rsidRPr="005608A3">
        <w:rPr>
          <w:rFonts w:cs="Arial"/>
          <w:noProof/>
          <w:sz w:val="24"/>
          <w:szCs w:val="24"/>
          <w:lang w:val="en-CA" w:eastAsia="en-CA"/>
        </w:rPr>
        <mc:AlternateContent>
          <mc:Choice Requires="wps">
            <w:drawing>
              <wp:anchor distT="0" distB="0" distL="114300" distR="114300" simplePos="0" relativeHeight="251666432" behindDoc="0" locked="0" layoutInCell="1" allowOverlap="1" wp14:anchorId="29AD1DD2" wp14:editId="715DC41F">
                <wp:simplePos x="0" y="0"/>
                <wp:positionH relativeFrom="column">
                  <wp:posOffset>2513965</wp:posOffset>
                </wp:positionH>
                <wp:positionV relativeFrom="paragraph">
                  <wp:posOffset>159385</wp:posOffset>
                </wp:positionV>
                <wp:extent cx="580390" cy="394970"/>
                <wp:effectExtent l="0" t="0" r="0" b="5080"/>
                <wp:wrapNone/>
                <wp:docPr id="38" name="Text Box 38"/>
                <wp:cNvGraphicFramePr/>
                <a:graphic xmlns:a="http://schemas.openxmlformats.org/drawingml/2006/main">
                  <a:graphicData uri="http://schemas.microsoft.com/office/word/2010/wordprocessingShape">
                    <wps:wsp>
                      <wps:cNvSpPr txBox="1"/>
                      <wps:spPr>
                        <a:xfrm>
                          <a:off x="0" y="0"/>
                          <a:ext cx="580390" cy="3949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Default="005608A3" w:rsidP="005608A3">
                            <w:pPr>
                              <w:jc w:val="center"/>
                            </w:pPr>
                            <w:r>
                              <w: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8" o:spid="_x0000_s1045" type="#_x0000_t202" style="position:absolute;margin-left:197.95pt;margin-top:12.55pt;width:45.7pt;height:31.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" filled="f" stroked="f" strokeweight=".5pt">
                <v:textbox>
                  <w:txbxContent>
                    <w:p w:rsidR="005608A3" w:rsidRDefault="005608A3" w:rsidP="005608A3">
                      <w:pPr>
                        <w:jc w:val="center"/>
                      </w:pPr>
                      <w:r>
                        <w:t>OR</w:t>
                      </w:r>
                    </w:p>
                  </w:txbxContent>
                </v:textbox>
              </v:shape>
            </w:pict>
          </mc:Fallback>
        </mc:AlternateContent>
      </w: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3"/>
        <w:gridCol w:w="4788"/>
      </w:tblGrid>
      <w:tr w:rsidR="005608A3" w:rsidRPr="005608A3" w:rsidTr="000E592C">
        <w:tc>
          <w:tcPr>
            <w:tcW w:w="4113" w:type="dxa"/>
          </w:tcPr>
          <w:p w:rsidR="005608A3" w:rsidRPr="005608A3" w:rsidRDefault="00064354"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A</m:t>
                        </m:r>
                      </m:e>
                    </m:func>
                  </m:num>
                  <m:den>
                    <m:r>
                      <w:rPr>
                        <w:rFonts w:ascii="Cambria Math" w:hAnsi="Cambria Math" w:cs="Arial"/>
                        <w:sz w:val="24"/>
                        <w:szCs w:val="24"/>
                      </w:rPr>
                      <m:t>a</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b</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064354" w:rsidP="000E592C">
            <w:pPr>
              <w:autoSpaceDE w:val="0"/>
              <w:autoSpaceDN w:val="0"/>
              <w:adjustRightInd w:val="0"/>
              <w:rPr>
                <w:rFonts w:cs="Arial"/>
                <w:sz w:val="24"/>
                <w:szCs w:val="24"/>
              </w:rPr>
            </w:pPr>
            <m:oMathPara>
              <m:oMathParaPr>
                <m:jc m:val="left"/>
              </m:oMathParaPr>
              <m:oMath>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m:rPr>
                            <m:sty m:val="p"/>
                          </m:rPr>
                          <w:rPr>
                            <w:rFonts w:ascii="Cambria Math" w:hAnsi="Cambria Math" w:cs="Arial"/>
                            <w:sz w:val="24"/>
                            <w:szCs w:val="24"/>
                          </w:rPr>
                          <m:t>29.3°</m:t>
                        </m:r>
                      </m:e>
                    </m:func>
                  </m:num>
                  <m:den>
                    <m:r>
                      <w:rPr>
                        <w:rFonts w:ascii="Cambria Math" w:hAnsi="Cambria Math" w:cs="Arial"/>
                        <w:sz w:val="24"/>
                        <w:szCs w:val="24"/>
                      </w:rPr>
                      <m:t>12.8</m:t>
                    </m:r>
                  </m:den>
                </m:f>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num>
                  <m:den>
                    <m:r>
                      <w:rPr>
                        <w:rFonts w:ascii="Cambria Math" w:hAnsi="Cambria Math" w:cs="Arial"/>
                        <w:sz w:val="24"/>
                        <w:szCs w:val="24"/>
                      </w:rPr>
                      <m:t>20.5</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m:oMathPara>
              <m:oMathParaPr>
                <m:jc m:val="left"/>
              </m:oMathParaPr>
              <m:oMath>
                <m:r>
                  <w:rPr>
                    <w:rFonts w:ascii="Cambria Math" w:hAnsi="Cambria Math" w:cs="Arial"/>
                    <w:sz w:val="24"/>
                    <w:szCs w:val="24"/>
                  </w:rPr>
                  <m:t xml:space="preserve">       </m:t>
                </m:r>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r>
                  <w:rPr>
                    <w:rFonts w:ascii="Cambria Math" w:hAnsi="Cambria Math" w:cs="Arial"/>
                    <w:sz w:val="24"/>
                    <w:szCs w:val="24"/>
                  </w:rPr>
                  <m:t xml:space="preserve">= </m:t>
                </m:r>
                <m:f>
                  <m:fPr>
                    <m:ctrlPr>
                      <w:rPr>
                        <w:rFonts w:ascii="Cambria Math" w:hAnsi="Cambria Math" w:cs="Arial"/>
                        <w:i/>
                        <w:sz w:val="24"/>
                        <w:szCs w:val="24"/>
                      </w:rPr>
                    </m:ctrlPr>
                  </m:fPr>
                  <m:num>
                    <m:func>
                      <m:funcPr>
                        <m:ctrlPr>
                          <w:rPr>
                            <w:rFonts w:ascii="Cambria Math" w:hAnsi="Cambria Math" w:cs="Arial"/>
                            <w:i/>
                            <w:sz w:val="24"/>
                            <w:szCs w:val="24"/>
                          </w:rPr>
                        </m:ctrlPr>
                      </m:funcPr>
                      <m:fName>
                        <m:r>
                          <m:rPr>
                            <m:sty m:val="p"/>
                          </m:rPr>
                          <w:rPr>
                            <w:rFonts w:ascii="Cambria Math" w:hAnsi="Cambria Math" w:cs="Arial"/>
                            <w:sz w:val="24"/>
                            <w:szCs w:val="24"/>
                          </w:rPr>
                          <m:t>20.5 (sin</m:t>
                        </m:r>
                      </m:fName>
                      <m:e>
                        <m:r>
                          <w:rPr>
                            <w:rFonts w:ascii="Cambria Math" w:hAnsi="Cambria Math" w:cs="Arial"/>
                            <w:sz w:val="24"/>
                            <w:szCs w:val="24"/>
                          </w:rPr>
                          <m:t>29.3°)</m:t>
                        </m:r>
                      </m:e>
                    </m:func>
                  </m:num>
                  <m:den>
                    <m:r>
                      <w:rPr>
                        <w:rFonts w:ascii="Cambria Math" w:hAnsi="Cambria Math" w:cs="Arial"/>
                        <w:sz w:val="24"/>
                        <w:szCs w:val="24"/>
                      </w:rPr>
                      <m:t>12.8</m:t>
                    </m:r>
                  </m:den>
                </m:f>
              </m:oMath>
            </m:oMathPara>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sin B = 0.78</w:t>
            </w:r>
          </w:p>
          <w:p w:rsidR="005608A3" w:rsidRPr="005608A3" w:rsidRDefault="005608A3" w:rsidP="000E592C">
            <w:pPr>
              <w:autoSpaceDE w:val="0"/>
              <w:autoSpaceDN w:val="0"/>
              <w:adjustRightInd w:val="0"/>
              <w:ind w:left="142" w:hanging="142"/>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&lt;B = 51.6º</w:t>
            </w:r>
          </w:p>
          <w:p w:rsidR="005608A3" w:rsidRPr="005608A3" w:rsidRDefault="005608A3" w:rsidP="000E592C">
            <w:pPr>
              <w:autoSpaceDE w:val="0"/>
              <w:autoSpaceDN w:val="0"/>
              <w:adjustRightInd w:val="0"/>
              <w:rPr>
                <w:rFonts w:cs="Arial"/>
                <w:sz w:val="24"/>
                <w:szCs w:val="24"/>
              </w:rPr>
            </w:pPr>
          </w:p>
          <w:p w:rsidR="005608A3" w:rsidRPr="005608A3" w:rsidRDefault="005608A3" w:rsidP="000E592C">
            <w:pPr>
              <w:autoSpaceDE w:val="0"/>
              <w:autoSpaceDN w:val="0"/>
              <w:adjustRightInd w:val="0"/>
              <w:rPr>
                <w:rFonts w:cs="Arial"/>
                <w:sz w:val="24"/>
                <w:szCs w:val="24"/>
              </w:rPr>
            </w:pPr>
            <w:r w:rsidRPr="005608A3">
              <w:rPr>
                <w:noProof/>
                <w:sz w:val="24"/>
                <w:szCs w:val="24"/>
                <w:lang w:val="en-CA" w:eastAsia="en-CA"/>
              </w:rPr>
              <mc:AlternateContent>
                <mc:Choice Requires="wps">
                  <w:drawing>
                    <wp:anchor distT="0" distB="0" distL="114300" distR="114300" simplePos="0" relativeHeight="251667456" behindDoc="0" locked="0" layoutInCell="1" allowOverlap="1" wp14:anchorId="3539DA5D" wp14:editId="077AFA6E">
                      <wp:simplePos x="0" y="0"/>
                      <wp:positionH relativeFrom="column">
                        <wp:posOffset>2134956</wp:posOffset>
                      </wp:positionH>
                      <wp:positionV relativeFrom="paragraph">
                        <wp:posOffset>647700</wp:posOffset>
                      </wp:positionV>
                      <wp:extent cx="271849" cy="315097"/>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71849" cy="31509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B54B44" w:rsidRDefault="005608A3" w:rsidP="005608A3">
                                  <w:pPr>
                                    <w:rPr>
                                      <w:color w:val="FFFFFF" w:themeColor="background1"/>
                                      <w14:textOutline w14:w="9525" w14:cap="rnd" w14:cmpd="sng" w14:algn="ctr">
                                        <w14:solidFill>
                                          <w14:schemeClr w14:val="bg1"/>
                                        </w14:solidFill>
                                        <w14:prstDash w14:val="solid"/>
                                        <w14:bevel/>
                                      </w14:textOutline>
                                    </w:rPr>
                                  </w:pPr>
                                  <w:r w:rsidRPr="00B54B44">
                                    <w:rPr>
                                      <w:color w:val="FFFFFF" w:themeColor="background1"/>
                                      <w:sz w:val="18"/>
                                      <w:szCs w:val="18"/>
                                      <w14:textOutline w14:w="9525" w14:cap="rnd" w14:cmpd="sng" w14:algn="ctr">
                                        <w14:solidFill>
                                          <w14:schemeClr w14:val="bg1"/>
                                        </w14:solidFill>
                                        <w14:prstDash w14:val="solid"/>
                                        <w14:bevel/>
                                      </w14:textOutline>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6" type="#_x0000_t202" style="position:absolute;margin-left:168.1pt;margin-top:51pt;width:21.4pt;height:2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" filled="f" stroked="f" strokeweight=".5pt">
                      <v:textbox>
                        <w:txbxContent>
                          <w:p w:rsidR="005608A3" w:rsidRPr="00B54B44" w:rsidRDefault="005608A3" w:rsidP="005608A3">
                            <w:pPr>
                              <w:rPr>
                                <w:color w:val="FFFFFF" w:themeColor="background1"/>
                                <w14:textOutline w14:w="9525" w14:cap="rnd" w14:cmpd="sng" w14:algn="ctr">
                                  <w14:solidFill>
                                    <w14:schemeClr w14:val="bg1"/>
                                  </w14:solidFill>
                                  <w14:prstDash w14:val="solid"/>
                                  <w14:bevel/>
                                </w14:textOutline>
                              </w:rPr>
                            </w:pPr>
                            <w:r w:rsidRPr="00B54B44">
                              <w:rPr>
                                <w:color w:val="FFFFFF" w:themeColor="background1"/>
                                <w:sz w:val="18"/>
                                <w:szCs w:val="18"/>
                                <w14:textOutline w14:w="9525" w14:cap="rnd" w14:cmpd="sng" w14:algn="ctr">
                                  <w14:solidFill>
                                    <w14:schemeClr w14:val="bg1"/>
                                  </w14:solidFill>
                                  <w14:prstDash w14:val="solid"/>
                                  <w14:bevel/>
                                </w14:textOutline>
                              </w:rPr>
                              <w:t>B</w:t>
                            </w:r>
                          </w:p>
                        </w:txbxContent>
                      </v:textbox>
                    </v:shape>
                  </w:pict>
                </mc:Fallback>
              </mc:AlternateContent>
            </w:r>
            <w:r w:rsidRPr="005608A3">
              <w:rPr>
                <w:noProof/>
                <w:sz w:val="24"/>
                <w:szCs w:val="24"/>
                <w:lang w:val="en-CA" w:eastAsia="en-CA"/>
              </w:rPr>
              <w:drawing>
                <wp:inline distT="0" distB="0" distL="0" distR="0" wp14:anchorId="13E5FCDE" wp14:editId="79229F3F">
                  <wp:extent cx="2446638" cy="103179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l="18503" t="24593" r="40333" b="44528"/>
                          <a:stretch/>
                        </pic:blipFill>
                        <pic:spPr bwMode="auto">
                          <a:xfrm>
                            <a:off x="0" y="0"/>
                            <a:ext cx="2446638" cy="1031790"/>
                          </a:xfrm>
                          <a:prstGeom prst="rect">
                            <a:avLst/>
                          </a:prstGeom>
                          <a:ln>
                            <a:noFill/>
                          </a:ln>
                          <a:extLst>
                            <a:ext uri="{53640926-AAD7-44D8-BBD7-CCE9431645EC}">
                              <a14:shadowObscured xmlns:a14="http://schemas.microsoft.com/office/drawing/2010/main"/>
                            </a:ext>
                          </a:extLst>
                        </pic:spPr>
                      </pic:pic>
                    </a:graphicData>
                  </a:graphic>
                </wp:inline>
              </w:drawing>
            </w:r>
          </w:p>
          <w:p w:rsidR="005608A3" w:rsidRPr="005608A3" w:rsidRDefault="005608A3" w:rsidP="000E592C">
            <w:pPr>
              <w:autoSpaceDE w:val="0"/>
              <w:autoSpaceDN w:val="0"/>
              <w:adjustRightInd w:val="0"/>
              <w:rPr>
                <w:rFonts w:cs="Arial"/>
                <w:sz w:val="24"/>
                <w:szCs w:val="24"/>
              </w:rPr>
            </w:pPr>
          </w:p>
        </w:tc>
        <w:tc>
          <w:tcPr>
            <w:tcW w:w="4788" w:type="dxa"/>
          </w:tcPr>
          <w:p w:rsidR="005608A3" w:rsidRPr="005608A3" w:rsidRDefault="005608A3" w:rsidP="000E592C">
            <w:pPr>
              <w:autoSpaceDE w:val="0"/>
              <w:autoSpaceDN w:val="0"/>
              <w:adjustRightInd w:val="0"/>
              <w:jc w:val="center"/>
              <w:rPr>
                <w:rFonts w:cs="Arial"/>
                <w:sz w:val="24"/>
                <w:szCs w:val="24"/>
              </w:rPr>
            </w:pPr>
            <w:r w:rsidRPr="005608A3">
              <w:rPr>
                <w:noProof/>
                <w:sz w:val="24"/>
                <w:szCs w:val="24"/>
                <w:lang w:val="en-CA" w:eastAsia="en-CA"/>
              </w:rPr>
              <mc:AlternateContent>
                <mc:Choice Requires="wps">
                  <w:drawing>
                    <wp:anchor distT="0" distB="0" distL="114300" distR="114300" simplePos="0" relativeHeight="251668480" behindDoc="0" locked="0" layoutInCell="1" allowOverlap="1" wp14:anchorId="4044227B" wp14:editId="10EBA66C">
                      <wp:simplePos x="0" y="0"/>
                      <wp:positionH relativeFrom="column">
                        <wp:posOffset>1388677</wp:posOffset>
                      </wp:positionH>
                      <wp:positionV relativeFrom="paragraph">
                        <wp:posOffset>760730</wp:posOffset>
                      </wp:positionV>
                      <wp:extent cx="222422" cy="222422"/>
                      <wp:effectExtent l="0" t="0" r="0" b="6350"/>
                      <wp:wrapNone/>
                      <wp:docPr id="41" name="Text Box 41"/>
                      <wp:cNvGraphicFramePr/>
                      <a:graphic xmlns:a="http://schemas.openxmlformats.org/drawingml/2006/main">
                        <a:graphicData uri="http://schemas.microsoft.com/office/word/2010/wordprocessingShape">
                          <wps:wsp>
                            <wps:cNvSpPr txBox="1"/>
                            <wps:spPr>
                              <a:xfrm>
                                <a:off x="0" y="0"/>
                                <a:ext cx="222422" cy="2224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608A3" w:rsidRPr="00B54B44" w:rsidRDefault="005608A3" w:rsidP="005608A3">
                                  <w:pPr>
                                    <w:rPr>
                                      <w:color w:val="FFFFFF" w:themeColor="background1"/>
                                      <w:sz w:val="18"/>
                                      <w:szCs w:val="18"/>
                                      <w14:textOutline w14:w="9525" w14:cap="rnd" w14:cmpd="sng" w14:algn="ctr">
                                        <w14:solidFill>
                                          <w14:schemeClr w14:val="bg1"/>
                                        </w14:solidFill>
                                        <w14:prstDash w14:val="solid"/>
                                        <w14:bevel/>
                                      </w14:textOutline>
                                    </w:rPr>
                                  </w:pPr>
                                  <w:r w:rsidRPr="00B54B44">
                                    <w:rPr>
                                      <w:color w:val="FFFFFF" w:themeColor="background1"/>
                                      <w:sz w:val="18"/>
                                      <w:szCs w:val="18"/>
                                      <w14:textOutline w14:w="9525" w14:cap="rnd" w14:cmpd="sng" w14:algn="ctr">
                                        <w14:solidFill>
                                          <w14:schemeClr w14:val="bg1"/>
                                        </w14:solidFill>
                                        <w14:prstDash w14:val="solid"/>
                                        <w14:bevel/>
                                      </w14:textOutline>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1" o:spid="_x0000_s1047" type="#_x0000_t202" style="position:absolute;left:0;text-align:left;margin-left:109.35pt;margin-top:59.9pt;width:17.5pt;height:1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" filled="f" stroked="f" strokeweight=".5pt">
                      <v:textbox>
                        <w:txbxContent>
                          <w:p w:rsidR="005608A3" w:rsidRPr="00B54B44" w:rsidRDefault="005608A3" w:rsidP="005608A3">
                            <w:pPr>
                              <w:rPr>
                                <w:color w:val="FFFFFF" w:themeColor="background1"/>
                                <w:sz w:val="18"/>
                                <w:szCs w:val="18"/>
                                <w14:textOutline w14:w="9525" w14:cap="rnd" w14:cmpd="sng" w14:algn="ctr">
                                  <w14:solidFill>
                                    <w14:schemeClr w14:val="bg1"/>
                                  </w14:solidFill>
                                  <w14:prstDash w14:val="solid"/>
                                  <w14:bevel/>
                                </w14:textOutline>
                              </w:rPr>
                            </w:pPr>
                            <w:r w:rsidRPr="00B54B44">
                              <w:rPr>
                                <w:color w:val="FFFFFF" w:themeColor="background1"/>
                                <w:sz w:val="18"/>
                                <w:szCs w:val="18"/>
                                <w14:textOutline w14:w="9525" w14:cap="rnd" w14:cmpd="sng" w14:algn="ctr">
                                  <w14:solidFill>
                                    <w14:schemeClr w14:val="bg1"/>
                                  </w14:solidFill>
                                  <w14:prstDash w14:val="solid"/>
                                  <w14:bevel/>
                                </w14:textOutline>
                              </w:rPr>
                              <w:t>B</w:t>
                            </w:r>
                          </w:p>
                        </w:txbxContent>
                      </v:textbox>
                    </v:shape>
                  </w:pict>
                </mc:Fallback>
              </mc:AlternateContent>
            </w:r>
            <w:r w:rsidRPr="005608A3">
              <w:rPr>
                <w:noProof/>
                <w:sz w:val="24"/>
                <w:szCs w:val="24"/>
                <w:lang w:val="en-CA" w:eastAsia="en-CA"/>
              </w:rPr>
              <w:drawing>
                <wp:inline distT="0" distB="0" distL="0" distR="0" wp14:anchorId="3B5C39A1" wp14:editId="5C1B9866">
                  <wp:extent cx="2119184" cy="1019432"/>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18711" t="23669" r="45634" b="45821"/>
                          <a:stretch/>
                        </pic:blipFill>
                        <pic:spPr bwMode="auto">
                          <a:xfrm>
                            <a:off x="0" y="0"/>
                            <a:ext cx="2119186" cy="1019433"/>
                          </a:xfrm>
                          <a:prstGeom prst="rect">
                            <a:avLst/>
                          </a:prstGeom>
                          <a:ln>
                            <a:noFill/>
                          </a:ln>
                          <a:extLst>
                            <a:ext uri="{53640926-AAD7-44D8-BBD7-CCE9431645EC}">
                              <a14:shadowObscured xmlns:a14="http://schemas.microsoft.com/office/drawing/2010/main"/>
                            </a:ext>
                          </a:extLst>
                        </pic:spPr>
                      </pic:pic>
                    </a:graphicData>
                  </a:graphic>
                </wp:inline>
              </w:drawing>
            </w:r>
          </w:p>
          <w:p w:rsidR="005608A3" w:rsidRPr="005608A3" w:rsidRDefault="005608A3" w:rsidP="000E592C">
            <w:pPr>
              <w:autoSpaceDE w:val="0"/>
              <w:autoSpaceDN w:val="0"/>
              <w:adjustRightInd w:val="0"/>
              <w:jc w:val="center"/>
              <w:rPr>
                <w:rFonts w:cs="Arial"/>
                <w:sz w:val="24"/>
                <w:szCs w:val="24"/>
              </w:rPr>
            </w:pP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In this case,</w:t>
            </w:r>
          </w:p>
          <w:p w:rsidR="005608A3" w:rsidRPr="005608A3" w:rsidRDefault="005608A3" w:rsidP="000E592C">
            <w:pPr>
              <w:autoSpaceDE w:val="0"/>
              <w:autoSpaceDN w:val="0"/>
              <w:adjustRightInd w:val="0"/>
              <w:rPr>
                <w:rFonts w:cs="Arial"/>
                <w:sz w:val="24"/>
                <w:szCs w:val="24"/>
              </w:rPr>
            </w:pPr>
            <w:r w:rsidRPr="005608A3">
              <w:rPr>
                <w:rFonts w:cs="Arial"/>
                <w:sz w:val="24"/>
                <w:szCs w:val="24"/>
              </w:rPr>
              <w:t xml:space="preserve">        &lt;B = 180º - 51.6º </w:t>
            </w:r>
          </w:p>
        </w:tc>
      </w:tr>
    </w:tbl>
    <w:p w:rsidR="005608A3" w:rsidRPr="005608A3" w:rsidRDefault="005608A3" w:rsidP="005608A3">
      <w:pPr>
        <w:autoSpaceDE w:val="0"/>
        <w:autoSpaceDN w:val="0"/>
        <w:adjustRightInd w:val="0"/>
        <w:rPr>
          <w:rFonts w:cs="Arial"/>
          <w:sz w:val="24"/>
          <w:szCs w:val="24"/>
        </w:rPr>
      </w:pPr>
    </w:p>
    <w:p w:rsidR="005608A3" w:rsidRPr="005608A3" w:rsidRDefault="005608A3" w:rsidP="005608A3">
      <w:pPr>
        <w:pStyle w:val="ListParagraph"/>
        <w:autoSpaceDE w:val="0"/>
        <w:autoSpaceDN w:val="0"/>
        <w:adjustRightInd w:val="0"/>
        <w:rPr>
          <w:rFonts w:cs="Arial"/>
          <w:sz w:val="24"/>
          <w:szCs w:val="24"/>
        </w:rPr>
      </w:pPr>
    </w:p>
    <w:p w:rsidR="005608A3" w:rsidRDefault="005608A3"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Default="00CA1F4B" w:rsidP="00AF412F">
      <w:pPr>
        <w:rPr>
          <w:rFonts w:cs="Arial"/>
          <w:sz w:val="24"/>
          <w:szCs w:val="24"/>
        </w:rPr>
      </w:pPr>
    </w:p>
    <w:p w:rsidR="00CA1F4B" w:rsidRPr="00CA1F4B" w:rsidRDefault="00CA1F4B" w:rsidP="00CA1F4B">
      <w:pPr>
        <w:rPr>
          <w:rFonts w:cs="Arial"/>
          <w:sz w:val="24"/>
          <w:szCs w:val="24"/>
        </w:rPr>
      </w:pPr>
      <w:r w:rsidRPr="00CA1F4B">
        <w:rPr>
          <w:rFonts w:cs="Arial"/>
          <w:sz w:val="24"/>
          <w:szCs w:val="24"/>
        </w:rPr>
        <w:lastRenderedPageBreak/>
        <w:t>APPENDIX 2 – TICKET OUT THE DOOR QUESTION</w:t>
      </w:r>
    </w:p>
    <w:p w:rsidR="00CA1F4B" w:rsidRPr="00CA1F4B" w:rsidRDefault="00CA1F4B" w:rsidP="00CA1F4B">
      <w:pPr>
        <w:rPr>
          <w:rFonts w:cs="Arial"/>
          <w:sz w:val="24"/>
          <w:szCs w:val="24"/>
        </w:rPr>
      </w:pPr>
    </w:p>
    <w:p w:rsidR="00CA1F4B" w:rsidRPr="00CA1F4B" w:rsidRDefault="00CA1F4B" w:rsidP="00CA1F4B">
      <w:pPr>
        <w:rPr>
          <w:rFonts w:cs="Arial"/>
          <w:sz w:val="24"/>
          <w:szCs w:val="24"/>
        </w:rPr>
      </w:pPr>
    </w:p>
    <w:p w:rsidR="00CA1F4B" w:rsidRPr="00CA1F4B" w:rsidRDefault="00CA1F4B" w:rsidP="00CA1F4B">
      <w:pPr>
        <w:rPr>
          <w:sz w:val="24"/>
          <w:szCs w:val="24"/>
        </w:rPr>
      </w:pPr>
      <w:r w:rsidRPr="00CA1F4B">
        <w:rPr>
          <w:sz w:val="24"/>
          <w:szCs w:val="24"/>
        </w:rPr>
        <w:t>MCR3U</w:t>
      </w:r>
    </w:p>
    <w:p w:rsidR="00CA1F4B" w:rsidRPr="00CA1F4B" w:rsidRDefault="00CA1F4B" w:rsidP="00CA1F4B">
      <w:pPr>
        <w:jc w:val="center"/>
        <w:rPr>
          <w:sz w:val="24"/>
          <w:szCs w:val="24"/>
          <w:u w:val="single"/>
        </w:rPr>
      </w:pPr>
      <w:r w:rsidRPr="00CA1F4B">
        <w:rPr>
          <w:sz w:val="24"/>
          <w:szCs w:val="24"/>
          <w:u w:val="single"/>
        </w:rPr>
        <w:t xml:space="preserve">Section 5.6 </w:t>
      </w:r>
      <w:proofErr w:type="gramStart"/>
      <w:r w:rsidRPr="00CA1F4B">
        <w:rPr>
          <w:sz w:val="24"/>
          <w:szCs w:val="24"/>
          <w:u w:val="single"/>
        </w:rPr>
        <w:t>The</w:t>
      </w:r>
      <w:proofErr w:type="gramEnd"/>
      <w:r w:rsidRPr="00CA1F4B">
        <w:rPr>
          <w:sz w:val="24"/>
          <w:szCs w:val="24"/>
          <w:u w:val="single"/>
        </w:rPr>
        <w:t xml:space="preserve"> Sine Law</w:t>
      </w:r>
    </w:p>
    <w:p w:rsidR="00CA1F4B" w:rsidRPr="00CA1F4B" w:rsidRDefault="00CA1F4B" w:rsidP="00CA1F4B">
      <w:pPr>
        <w:jc w:val="center"/>
        <w:rPr>
          <w:sz w:val="24"/>
          <w:szCs w:val="24"/>
          <w:u w:val="single"/>
        </w:rPr>
      </w:pPr>
      <w:r w:rsidRPr="00CA1F4B">
        <w:rPr>
          <w:sz w:val="24"/>
          <w:szCs w:val="24"/>
          <w:u w:val="single"/>
        </w:rPr>
        <w:t xml:space="preserve">Ticket </w:t>
      </w:r>
      <w:proofErr w:type="gramStart"/>
      <w:r w:rsidRPr="00CA1F4B">
        <w:rPr>
          <w:sz w:val="24"/>
          <w:szCs w:val="24"/>
          <w:u w:val="single"/>
        </w:rPr>
        <w:t>Out</w:t>
      </w:r>
      <w:proofErr w:type="gramEnd"/>
      <w:r w:rsidRPr="00CA1F4B">
        <w:rPr>
          <w:sz w:val="24"/>
          <w:szCs w:val="24"/>
          <w:u w:val="single"/>
        </w:rPr>
        <w:t xml:space="preserve"> the Door Question</w:t>
      </w:r>
    </w:p>
    <w:p w:rsidR="00CA1F4B" w:rsidRPr="00CA1F4B" w:rsidRDefault="00CA1F4B" w:rsidP="00CA1F4B">
      <w:pPr>
        <w:jc w:val="center"/>
        <w:rPr>
          <w:sz w:val="24"/>
          <w:szCs w:val="24"/>
          <w:u w:val="single"/>
        </w:rPr>
      </w:pPr>
    </w:p>
    <w:p w:rsidR="00CA1F4B" w:rsidRPr="00CA1F4B" w:rsidRDefault="00CA1F4B" w:rsidP="00CA1F4B">
      <w:pPr>
        <w:jc w:val="center"/>
        <w:rPr>
          <w:sz w:val="24"/>
          <w:szCs w:val="24"/>
          <w:u w:val="single"/>
        </w:rPr>
      </w:pPr>
    </w:p>
    <w:p w:rsidR="00CA1F4B" w:rsidRPr="00CA1F4B" w:rsidRDefault="00CA1F4B" w:rsidP="00CA1F4B">
      <w:pPr>
        <w:rPr>
          <w:sz w:val="24"/>
          <w:szCs w:val="24"/>
        </w:rPr>
      </w:pPr>
      <w:r w:rsidRPr="00CA1F4B">
        <w:rPr>
          <w:sz w:val="24"/>
          <w:szCs w:val="24"/>
        </w:rPr>
        <w:t>Solve all possible triangles with the following:</w:t>
      </w:r>
    </w:p>
    <w:p w:rsidR="00CA1F4B" w:rsidRPr="00CA1F4B" w:rsidRDefault="00CA1F4B" w:rsidP="00CA1F4B">
      <w:pPr>
        <w:rPr>
          <w:sz w:val="24"/>
          <w:szCs w:val="24"/>
        </w:rPr>
      </w:pPr>
      <w:r w:rsidRPr="00CA1F4B">
        <w:rPr>
          <w:sz w:val="24"/>
          <w:szCs w:val="24"/>
        </w:rPr>
        <w:t>&lt;A = 30</w:t>
      </w:r>
      <w:r w:rsidRPr="00CA1F4B">
        <w:rPr>
          <w:rFonts w:cs="Arial"/>
          <w:sz w:val="24"/>
          <w:szCs w:val="24"/>
        </w:rPr>
        <w:t>º</w:t>
      </w:r>
      <w:r w:rsidRPr="00CA1F4B">
        <w:rPr>
          <w:sz w:val="24"/>
          <w:szCs w:val="24"/>
        </w:rPr>
        <w:t xml:space="preserve">, a = </w:t>
      </w:r>
      <w:proofErr w:type="gramStart"/>
      <w:r w:rsidRPr="00CA1F4B">
        <w:rPr>
          <w:sz w:val="24"/>
          <w:szCs w:val="24"/>
        </w:rPr>
        <w:t>5 ,</w:t>
      </w:r>
      <w:proofErr w:type="gramEnd"/>
      <w:r w:rsidRPr="00CA1F4B">
        <w:rPr>
          <w:sz w:val="24"/>
          <w:szCs w:val="24"/>
        </w:rPr>
        <w:t xml:space="preserve"> b = 8 </w:t>
      </w:r>
    </w:p>
    <w:p w:rsidR="00CA1F4B" w:rsidRPr="005608A3" w:rsidRDefault="00CA1F4B" w:rsidP="00AF412F">
      <w:pPr>
        <w:rPr>
          <w:rFonts w:cs="Arial"/>
          <w:sz w:val="24"/>
          <w:szCs w:val="24"/>
        </w:rPr>
      </w:pPr>
    </w:p>
    <w:sectPr w:rsidR="00CA1F4B" w:rsidRPr="005608A3" w:rsidSect="005608A3">
      <w:pgSz w:w="12240" w:h="15840"/>
      <w:pgMar w:top="851" w:right="737" w:bottom="851" w:left="73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ndUser" w:date="2014-01-27T15:07:00Z" w:initials="EU">
    <w:p w:rsidR="00CA6965" w:rsidRDefault="00CA6965" w:rsidP="00CA6965">
      <w:pPr>
        <w:pStyle w:val="NormalWeb"/>
        <w:spacing w:before="0" w:beforeAutospacing="0" w:after="0" w:afterAutospacing="0"/>
      </w:pPr>
      <w:r>
        <w:rPr>
          <w:rStyle w:val="CommentReference"/>
        </w:rPr>
        <w:annotationRef/>
      </w:r>
      <w:r>
        <w:t xml:space="preserve">Learning Goals and Success Criteria: </w:t>
      </w:r>
      <w:r>
        <w:rPr>
          <w:rFonts w:ascii="Arial" w:hAnsi="Arial" w:cs="Arial"/>
          <w:color w:val="000000"/>
          <w:sz w:val="23"/>
          <w:szCs w:val="23"/>
        </w:rPr>
        <w:t>One of Hattie’s three principles is that “Achievement is enhanced to the degree that students and teachers set and communicate appropriate, specific, and challenging goals.” (</w:t>
      </w:r>
      <w:hyperlink r:id="rId1" w:history="1">
        <w:r>
          <w:rPr>
            <w:rStyle w:val="Hyperlink"/>
            <w:rFonts w:ascii="Arial" w:hAnsi="Arial" w:cs="Arial"/>
            <w:color w:val="1155CC"/>
            <w:sz w:val="23"/>
            <w:szCs w:val="23"/>
          </w:rPr>
          <w:t>Hattie chapter 5</w:t>
        </w:r>
      </w:hyperlink>
      <w:r>
        <w:rPr>
          <w:rFonts w:ascii="Arial" w:hAnsi="Arial" w:cs="Arial"/>
          <w:color w:val="000000"/>
          <w:sz w:val="23"/>
          <w:szCs w:val="23"/>
        </w:rPr>
        <w:t>)</w:t>
      </w:r>
    </w:p>
    <w:p w:rsidR="00CA6965" w:rsidRDefault="00CA6965">
      <w:pPr>
        <w:pStyle w:val="CommentText"/>
      </w:pPr>
    </w:p>
  </w:comment>
  <w:comment w:id="1" w:author="EndUser" w:date="2014-01-27T15:14:00Z" w:initials="EU">
    <w:p w:rsidR="00CA6965" w:rsidRDefault="00CA6965">
      <w:pPr>
        <w:pStyle w:val="CommentText"/>
      </w:pPr>
      <w:r>
        <w:rPr>
          <w:rStyle w:val="CommentReference"/>
        </w:rPr>
        <w:annotationRef/>
      </w:r>
      <w:r>
        <w:t xml:space="preserve">Hook/Demo - </w:t>
      </w:r>
      <w:r>
        <w:rPr>
          <w:rFonts w:cs="Arial"/>
          <w:color w:val="000000"/>
          <w:sz w:val="23"/>
          <w:szCs w:val="23"/>
        </w:rPr>
        <w:t xml:space="preserve">According to </w:t>
      </w:r>
      <w:hyperlink r:id="rId2" w:history="1">
        <w:r>
          <w:rPr>
            <w:rStyle w:val="Hyperlink"/>
            <w:rFonts w:cs="Arial"/>
            <w:color w:val="1155CC"/>
            <w:sz w:val="23"/>
            <w:szCs w:val="23"/>
          </w:rPr>
          <w:t>Keller’s ARCS theory of motivational design</w:t>
        </w:r>
      </w:hyperlink>
      <w:r>
        <w:rPr>
          <w:rFonts w:cs="Arial"/>
          <w:color w:val="000000"/>
          <w:sz w:val="23"/>
          <w:szCs w:val="23"/>
        </w:rPr>
        <w:t>, grabbing the students’ attention is the first step in promoting and sustaining motivation in the learning process.</w:t>
      </w:r>
    </w:p>
  </w:comment>
  <w:comment w:id="2" w:author="EndUser" w:date="2014-01-27T15:12:00Z" w:initials="EU">
    <w:p w:rsidR="00CA6965" w:rsidRDefault="00CA6965">
      <w:pPr>
        <w:pStyle w:val="CommentText"/>
      </w:pPr>
      <w:r>
        <w:rPr>
          <w:rStyle w:val="CommentReference"/>
        </w:rPr>
        <w:annotationRef/>
      </w:r>
      <w:r>
        <w:t xml:space="preserve"> Guided Practice - </w:t>
      </w:r>
      <w:r>
        <w:rPr>
          <w:rFonts w:cs="Arial"/>
          <w:color w:val="000000"/>
          <w:sz w:val="23"/>
          <w:szCs w:val="23"/>
        </w:rPr>
        <w:t>The</w:t>
      </w:r>
      <w:hyperlink r:id="rId3" w:history="1">
        <w:r>
          <w:rPr>
            <w:rStyle w:val="Hyperlink"/>
            <w:rFonts w:cs="Arial"/>
            <w:color w:val="1155CC"/>
            <w:sz w:val="23"/>
            <w:szCs w:val="23"/>
          </w:rPr>
          <w:t xml:space="preserve"> Cognitive Apprenticeship Theory</w:t>
        </w:r>
      </w:hyperlink>
      <w:r>
        <w:rPr>
          <w:rFonts w:cs="Arial"/>
          <w:color w:val="000000"/>
          <w:sz w:val="23"/>
          <w:szCs w:val="23"/>
        </w:rPr>
        <w:t xml:space="preserve"> outlines a series of teaching methods. Modeling, coaching, scaffolding.</w:t>
      </w:r>
    </w:p>
  </w:comment>
  <w:comment w:id="3" w:author="EndUser" w:date="2014-01-27T15:13:00Z" w:initials="EU">
    <w:p w:rsidR="00CA6965" w:rsidRDefault="00CA6965">
      <w:pPr>
        <w:pStyle w:val="CommentText"/>
      </w:pPr>
      <w:r>
        <w:rPr>
          <w:rStyle w:val="CommentReference"/>
        </w:rPr>
        <w:annotationRef/>
      </w:r>
      <w:hyperlink r:id="rId4" w:history="1">
        <w:r>
          <w:rPr>
            <w:rStyle w:val="Hyperlink"/>
            <w:rFonts w:cs="Arial"/>
            <w:color w:val="1155CC"/>
            <w:sz w:val="23"/>
            <w:szCs w:val="23"/>
          </w:rPr>
          <w:t>Fred Jones Tools for Teaching</w:t>
        </w:r>
      </w:hyperlink>
      <w:r>
        <w:rPr>
          <w:rFonts w:cs="Arial"/>
          <w:color w:val="000000"/>
          <w:sz w:val="23"/>
          <w:szCs w:val="23"/>
        </w:rPr>
        <w:t xml:space="preserve"> outlines that the “Say, See, Do” method. </w:t>
      </w:r>
      <w:hyperlink r:id="rId5" w:history="1">
        <w:r>
          <w:rPr>
            <w:rStyle w:val="Hyperlink"/>
            <w:rFonts w:cs="Arial"/>
            <w:color w:val="1155CC"/>
            <w:sz w:val="23"/>
            <w:szCs w:val="23"/>
            <w:shd w:val="clear" w:color="auto" w:fill="FFFFFF"/>
          </w:rPr>
          <w:t>Hattie</w:t>
        </w:r>
      </w:hyperlink>
      <w:r>
        <w:rPr>
          <w:rFonts w:cs="Arial"/>
          <w:color w:val="000000"/>
          <w:sz w:val="23"/>
          <w:szCs w:val="23"/>
          <w:shd w:val="clear" w:color="auto" w:fill="FFFFFF"/>
        </w:rPr>
        <w:t xml:space="preserve"> found that worked examples have a positive effect on student achievement. </w:t>
      </w:r>
    </w:p>
  </w:comment>
  <w:comment w:id="5" w:author="EndUser" w:date="2014-01-27T15:15:00Z" w:initials="EU">
    <w:p w:rsidR="00CA6965" w:rsidRDefault="00CA6965">
      <w:pPr>
        <w:pStyle w:val="CommentText"/>
      </w:pPr>
      <w:r>
        <w:rPr>
          <w:rStyle w:val="CommentReference"/>
        </w:rPr>
        <w:annotationRef/>
      </w:r>
      <w:r>
        <w:t xml:space="preserve">Use of manipulative/tools - </w:t>
      </w:r>
      <w:r>
        <w:rPr>
          <w:rFonts w:cs="Arial"/>
          <w:color w:val="000000"/>
          <w:sz w:val="23"/>
          <w:szCs w:val="23"/>
        </w:rPr>
        <w:t xml:space="preserve">This is supported by the </w:t>
      </w:r>
      <w:hyperlink r:id="rId6" w:history="1">
        <w:r>
          <w:rPr>
            <w:rStyle w:val="Hyperlink"/>
            <w:rFonts w:cs="Arial"/>
            <w:color w:val="1155CC"/>
            <w:sz w:val="23"/>
            <w:szCs w:val="23"/>
          </w:rPr>
          <w:t>Experiential Learning Theory (Kolb)</w:t>
        </w:r>
      </w:hyperlink>
      <w:r>
        <w:rPr>
          <w:rFonts w:cs="Arial"/>
          <w:color w:val="000000"/>
          <w:sz w:val="23"/>
          <w:szCs w:val="23"/>
        </w:rPr>
        <w:t xml:space="preserve"> which proposes that “experience is translated through reflection into concepts, which in turn are used as guides for active experimentation and the choice of new experiences.”</w:t>
      </w:r>
    </w:p>
  </w:comment>
  <w:comment w:id="6" w:author="EndUser" w:date="2014-01-27T15:16:00Z" w:initials="EU">
    <w:p w:rsidR="00CA6965" w:rsidRDefault="00CA6965">
      <w:pPr>
        <w:pStyle w:val="CommentText"/>
      </w:pPr>
      <w:r>
        <w:rPr>
          <w:rStyle w:val="CommentReference"/>
        </w:rPr>
        <w:annotationRef/>
      </w:r>
      <w:r>
        <w:t xml:space="preserve"> Scaffolding, articulation, exploring – Cognitive Apprenticeship Theory</w:t>
      </w:r>
    </w:p>
  </w:comment>
  <w:comment w:id="7" w:author="EndUser" w:date="2014-01-27T12:39:00Z" w:initials="EU">
    <w:p w:rsidR="00243A77" w:rsidRDefault="00243A77">
      <w:pPr>
        <w:pStyle w:val="CommentText"/>
      </w:pPr>
      <w:r>
        <w:rPr>
          <w:rStyle w:val="CommentReference"/>
        </w:rPr>
        <w:annotationRef/>
      </w:r>
      <w:r>
        <w:t>These would be questions from the textbook.</w:t>
      </w:r>
    </w:p>
  </w:comment>
  <w:comment w:id="8" w:author="EndUser" w:date="2014-01-27T15:18:00Z" w:initials="EU">
    <w:p w:rsidR="00CA6965" w:rsidRDefault="00CA6965" w:rsidP="00CA6965">
      <w:r>
        <w:rPr>
          <w:rStyle w:val="CommentReference"/>
        </w:rPr>
        <w:annotationRef/>
      </w:r>
      <w:r>
        <w:t xml:space="preserve"> Assessment &amp; Consolidation. </w:t>
      </w:r>
      <w:r>
        <w:br/>
      </w:r>
    </w:p>
    <w:tbl>
      <w:tblPr>
        <w:tblW w:w="12960" w:type="dxa"/>
        <w:tblCellMar>
          <w:top w:w="15" w:type="dxa"/>
          <w:left w:w="15" w:type="dxa"/>
          <w:bottom w:w="15" w:type="dxa"/>
          <w:right w:w="15" w:type="dxa"/>
        </w:tblCellMar>
        <w:tblLook w:val="04A0" w:firstRow="1" w:lastRow="0" w:firstColumn="1" w:lastColumn="0" w:noHBand="0" w:noVBand="1"/>
      </w:tblPr>
      <w:tblGrid>
        <w:gridCol w:w="12960"/>
      </w:tblGrid>
      <w:tr w:rsidR="00CA6965" w:rsidTr="00CA696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A6965" w:rsidRDefault="00CA6965" w:rsidP="00CA6965">
            <w:pPr>
              <w:pStyle w:val="NormalWeb"/>
              <w:spacing w:before="0" w:beforeAutospacing="0" w:after="0" w:afterAutospacing="0" w:line="0" w:lineRule="atLeast"/>
            </w:pPr>
            <w:r>
              <w:rPr>
                <w:rFonts w:ascii="Arial" w:hAnsi="Arial" w:cs="Arial"/>
                <w:color w:val="000000"/>
                <w:sz w:val="23"/>
                <w:szCs w:val="23"/>
              </w:rPr>
              <w:t xml:space="preserve">According to the </w:t>
            </w:r>
            <w:hyperlink r:id="rId7" w:history="1">
              <w:r>
                <w:rPr>
                  <w:rStyle w:val="Hyperlink"/>
                  <w:rFonts w:ascii="Arial" w:hAnsi="Arial" w:cs="Arial"/>
                  <w:sz w:val="23"/>
                  <w:szCs w:val="23"/>
                </w:rPr>
                <w:t>Cognitive Load Theory (</w:t>
              </w:r>
              <w:proofErr w:type="spellStart"/>
              <w:r>
                <w:rPr>
                  <w:rStyle w:val="Hyperlink"/>
                  <w:rFonts w:ascii="Arial" w:hAnsi="Arial" w:cs="Arial"/>
                  <w:sz w:val="23"/>
                  <w:szCs w:val="23"/>
                </w:rPr>
                <w:t>Sweller</w:t>
              </w:r>
              <w:proofErr w:type="spellEnd"/>
            </w:hyperlink>
            <w:r>
              <w:rPr>
                <w:rFonts w:ascii="Arial" w:hAnsi="Arial" w:cs="Arial"/>
                <w:color w:val="0000FF"/>
                <w:sz w:val="23"/>
                <w:szCs w:val="23"/>
              </w:rPr>
              <w:t>)</w:t>
            </w:r>
            <w:r>
              <w:rPr>
                <w:rFonts w:ascii="Arial" w:hAnsi="Arial" w:cs="Arial"/>
                <w:color w:val="000000"/>
                <w:sz w:val="23"/>
                <w:szCs w:val="23"/>
              </w:rPr>
              <w:t>, a consolidation portion in the lesson is crucial to helping students connect the concepts presented in the lesson.</w:t>
            </w:r>
          </w:p>
        </w:tc>
      </w:tr>
    </w:tbl>
    <w:p w:rsidR="00CA6965" w:rsidRDefault="00CA6965">
      <w:pPr>
        <w:pStyle w:val="CommentText"/>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354" w:rsidRDefault="00064354" w:rsidP="00654A45">
      <w:r>
        <w:separator/>
      </w:r>
    </w:p>
  </w:endnote>
  <w:endnote w:type="continuationSeparator" w:id="0">
    <w:p w:rsidR="00064354" w:rsidRDefault="00064354" w:rsidP="00654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yriadMM_565_600_">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629870689"/>
      <w:docPartObj>
        <w:docPartGallery w:val="Page Numbers (Bottom of Page)"/>
        <w:docPartUnique/>
      </w:docPartObj>
    </w:sdtPr>
    <w:sdtEndPr/>
    <w:sdtContent>
      <w:p w:rsidR="00A7512C" w:rsidRPr="00A7512C" w:rsidRDefault="00A7512C">
        <w:pPr>
          <w:pStyle w:val="Footer"/>
          <w:jc w:val="right"/>
          <w:rPr>
            <w:sz w:val="20"/>
            <w:szCs w:val="20"/>
          </w:rPr>
        </w:pPr>
        <w:r w:rsidRPr="00A7512C">
          <w:rPr>
            <w:sz w:val="20"/>
            <w:szCs w:val="20"/>
          </w:rPr>
          <w:t xml:space="preserve">Page | </w:t>
        </w:r>
        <w:r w:rsidRPr="00A7512C">
          <w:rPr>
            <w:sz w:val="20"/>
            <w:szCs w:val="20"/>
          </w:rPr>
          <w:fldChar w:fldCharType="begin"/>
        </w:r>
        <w:r w:rsidRPr="00A7512C">
          <w:rPr>
            <w:sz w:val="20"/>
            <w:szCs w:val="20"/>
          </w:rPr>
          <w:instrText xml:space="preserve"> PAGE   \* MERGEFORMAT </w:instrText>
        </w:r>
        <w:r w:rsidRPr="00A7512C">
          <w:rPr>
            <w:sz w:val="20"/>
            <w:szCs w:val="20"/>
          </w:rPr>
          <w:fldChar w:fldCharType="separate"/>
        </w:r>
        <w:r w:rsidR="003A3C36">
          <w:rPr>
            <w:noProof/>
            <w:sz w:val="20"/>
            <w:szCs w:val="20"/>
          </w:rPr>
          <w:t>3</w:t>
        </w:r>
        <w:r w:rsidRPr="00A7512C">
          <w:rPr>
            <w:noProof/>
            <w:sz w:val="20"/>
            <w:szCs w:val="20"/>
          </w:rPr>
          <w:fldChar w:fldCharType="end"/>
        </w:r>
        <w:r w:rsidRPr="00A7512C">
          <w:rPr>
            <w:sz w:val="20"/>
            <w:szCs w:val="20"/>
          </w:rPr>
          <w:t xml:space="preserve"> </w:t>
        </w:r>
      </w:p>
    </w:sdtContent>
  </w:sdt>
  <w:p w:rsidR="00A7512C" w:rsidRDefault="00A751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354" w:rsidRDefault="00064354" w:rsidP="00654A45">
      <w:r>
        <w:separator/>
      </w:r>
    </w:p>
  </w:footnote>
  <w:footnote w:type="continuationSeparator" w:id="0">
    <w:p w:rsidR="00064354" w:rsidRDefault="00064354" w:rsidP="00654A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CE2"/>
    <w:multiLevelType w:val="hybridMultilevel"/>
    <w:tmpl w:val="CC8EF8D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03020C4F"/>
    <w:multiLevelType w:val="hybridMultilevel"/>
    <w:tmpl w:val="D9DA31FE"/>
    <w:lvl w:ilvl="0" w:tplc="10090003">
      <w:start w:val="1"/>
      <w:numFmt w:val="bullet"/>
      <w:lvlText w:val="o"/>
      <w:lvlJc w:val="left"/>
      <w:pPr>
        <w:ind w:left="2160" w:hanging="360"/>
      </w:pPr>
      <w:rPr>
        <w:rFonts w:ascii="Courier New" w:hAnsi="Courier New" w:cs="Courier New"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
    <w:nsid w:val="094D7289"/>
    <w:multiLevelType w:val="hybridMultilevel"/>
    <w:tmpl w:val="F9003E3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0C931135"/>
    <w:multiLevelType w:val="hybridMultilevel"/>
    <w:tmpl w:val="97CC04D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0CD62ED1"/>
    <w:multiLevelType w:val="hybridMultilevel"/>
    <w:tmpl w:val="7690EFD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nsid w:val="15312788"/>
    <w:multiLevelType w:val="hybridMultilevel"/>
    <w:tmpl w:val="7C5C6D6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157C65C9"/>
    <w:multiLevelType w:val="hybridMultilevel"/>
    <w:tmpl w:val="1BEA49A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187B6988"/>
    <w:multiLevelType w:val="hybridMultilevel"/>
    <w:tmpl w:val="1668EA2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B8C70BB"/>
    <w:multiLevelType w:val="hybridMultilevel"/>
    <w:tmpl w:val="28D82D3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1D810917"/>
    <w:multiLevelType w:val="hybridMultilevel"/>
    <w:tmpl w:val="3EA46EC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FEC5CEE"/>
    <w:multiLevelType w:val="hybridMultilevel"/>
    <w:tmpl w:val="CCE4E92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215D203E"/>
    <w:multiLevelType w:val="hybridMultilevel"/>
    <w:tmpl w:val="576081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23802ADE"/>
    <w:multiLevelType w:val="hybridMultilevel"/>
    <w:tmpl w:val="7C740D8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256254F2"/>
    <w:multiLevelType w:val="hybridMultilevel"/>
    <w:tmpl w:val="4F0A96A0"/>
    <w:lvl w:ilvl="0" w:tplc="3EE2C0CE">
      <w:start w:val="1"/>
      <w:numFmt w:val="bullet"/>
      <w:lvlText w:val="-"/>
      <w:lvlJc w:val="left"/>
      <w:pPr>
        <w:ind w:left="720" w:hanging="360"/>
      </w:pPr>
      <w:rPr>
        <w:rFonts w:ascii="Arial" w:eastAsiaTheme="minorEastAsia"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83F3ED2"/>
    <w:multiLevelType w:val="hybridMultilevel"/>
    <w:tmpl w:val="725CC5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nsid w:val="29C47647"/>
    <w:multiLevelType w:val="hybridMultilevel"/>
    <w:tmpl w:val="B896F17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397B63B4"/>
    <w:multiLevelType w:val="hybridMultilevel"/>
    <w:tmpl w:val="7DEE945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nsid w:val="3B5B55E3"/>
    <w:multiLevelType w:val="hybridMultilevel"/>
    <w:tmpl w:val="41E6668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nsid w:val="3E504AEF"/>
    <w:multiLevelType w:val="hybridMultilevel"/>
    <w:tmpl w:val="E03E2D7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9">
    <w:nsid w:val="4EF84CFF"/>
    <w:multiLevelType w:val="hybridMultilevel"/>
    <w:tmpl w:val="4864BA8A"/>
    <w:lvl w:ilvl="0" w:tplc="B3F0B6E6">
      <w:start w:val="1"/>
      <w:numFmt w:val="bullet"/>
      <w:lvlText w:val="-"/>
      <w:lvlJc w:val="left"/>
      <w:pPr>
        <w:ind w:left="720" w:hanging="360"/>
      </w:pPr>
      <w:rPr>
        <w:rFonts w:ascii="Arial" w:eastAsiaTheme="minorEastAsia"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5A385011"/>
    <w:multiLevelType w:val="hybridMultilevel"/>
    <w:tmpl w:val="DCCAD9D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nsid w:val="5BD65B18"/>
    <w:multiLevelType w:val="hybridMultilevel"/>
    <w:tmpl w:val="C71032B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nsid w:val="615E2DC3"/>
    <w:multiLevelType w:val="multilevel"/>
    <w:tmpl w:val="F9D4046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ascii="MyriadMM_565_600_" w:hAnsi="MyriadMM_565_600_" w:cs="MyriadMM_565_600_" w:hint="default"/>
        <w:b/>
        <w:sz w:val="20"/>
      </w:rPr>
    </w:lvl>
    <w:lvl w:ilvl="2">
      <w:start w:val="1"/>
      <w:numFmt w:val="decimal"/>
      <w:isLgl/>
      <w:lvlText w:val="%1.%2.%3"/>
      <w:lvlJc w:val="left"/>
      <w:pPr>
        <w:ind w:left="720" w:hanging="720"/>
      </w:pPr>
      <w:rPr>
        <w:rFonts w:ascii="MyriadMM_565_600_" w:hAnsi="MyriadMM_565_600_" w:cs="MyriadMM_565_600_" w:hint="default"/>
        <w:b/>
        <w:sz w:val="20"/>
      </w:rPr>
    </w:lvl>
    <w:lvl w:ilvl="3">
      <w:start w:val="1"/>
      <w:numFmt w:val="decimal"/>
      <w:isLgl/>
      <w:lvlText w:val="%1.%2.%3.%4"/>
      <w:lvlJc w:val="left"/>
      <w:pPr>
        <w:ind w:left="1080" w:hanging="1080"/>
      </w:pPr>
      <w:rPr>
        <w:rFonts w:ascii="MyriadMM_565_600_" w:hAnsi="MyriadMM_565_600_" w:cs="MyriadMM_565_600_" w:hint="default"/>
        <w:b/>
        <w:sz w:val="20"/>
      </w:rPr>
    </w:lvl>
    <w:lvl w:ilvl="4">
      <w:start w:val="1"/>
      <w:numFmt w:val="decimal"/>
      <w:isLgl/>
      <w:lvlText w:val="%1.%2.%3.%4.%5"/>
      <w:lvlJc w:val="left"/>
      <w:pPr>
        <w:ind w:left="1080" w:hanging="1080"/>
      </w:pPr>
      <w:rPr>
        <w:rFonts w:ascii="MyriadMM_565_600_" w:hAnsi="MyriadMM_565_600_" w:cs="MyriadMM_565_600_" w:hint="default"/>
        <w:b/>
        <w:sz w:val="20"/>
      </w:rPr>
    </w:lvl>
    <w:lvl w:ilvl="5">
      <w:start w:val="1"/>
      <w:numFmt w:val="decimal"/>
      <w:isLgl/>
      <w:lvlText w:val="%1.%2.%3.%4.%5.%6"/>
      <w:lvlJc w:val="left"/>
      <w:pPr>
        <w:ind w:left="1440" w:hanging="1440"/>
      </w:pPr>
      <w:rPr>
        <w:rFonts w:ascii="MyriadMM_565_600_" w:hAnsi="MyriadMM_565_600_" w:cs="MyriadMM_565_600_" w:hint="default"/>
        <w:b/>
        <w:sz w:val="20"/>
      </w:rPr>
    </w:lvl>
    <w:lvl w:ilvl="6">
      <w:start w:val="1"/>
      <w:numFmt w:val="decimal"/>
      <w:isLgl/>
      <w:lvlText w:val="%1.%2.%3.%4.%5.%6.%7"/>
      <w:lvlJc w:val="left"/>
      <w:pPr>
        <w:ind w:left="1440" w:hanging="1440"/>
      </w:pPr>
      <w:rPr>
        <w:rFonts w:ascii="MyriadMM_565_600_" w:hAnsi="MyriadMM_565_600_" w:cs="MyriadMM_565_600_" w:hint="default"/>
        <w:b/>
        <w:sz w:val="20"/>
      </w:rPr>
    </w:lvl>
    <w:lvl w:ilvl="7">
      <w:start w:val="1"/>
      <w:numFmt w:val="decimal"/>
      <w:isLgl/>
      <w:lvlText w:val="%1.%2.%3.%4.%5.%6.%7.%8"/>
      <w:lvlJc w:val="left"/>
      <w:pPr>
        <w:ind w:left="1800" w:hanging="1800"/>
      </w:pPr>
      <w:rPr>
        <w:rFonts w:ascii="MyriadMM_565_600_" w:hAnsi="MyriadMM_565_600_" w:cs="MyriadMM_565_600_" w:hint="default"/>
        <w:b/>
        <w:sz w:val="20"/>
      </w:rPr>
    </w:lvl>
    <w:lvl w:ilvl="8">
      <w:start w:val="1"/>
      <w:numFmt w:val="decimal"/>
      <w:isLgl/>
      <w:lvlText w:val="%1.%2.%3.%4.%5.%6.%7.%8.%9"/>
      <w:lvlJc w:val="left"/>
      <w:pPr>
        <w:ind w:left="1800" w:hanging="1800"/>
      </w:pPr>
      <w:rPr>
        <w:rFonts w:ascii="MyriadMM_565_600_" w:hAnsi="MyriadMM_565_600_" w:cs="MyriadMM_565_600_" w:hint="default"/>
        <w:b/>
        <w:sz w:val="20"/>
      </w:rPr>
    </w:lvl>
  </w:abstractNum>
  <w:abstractNum w:abstractNumId="23">
    <w:nsid w:val="66824815"/>
    <w:multiLevelType w:val="hybridMultilevel"/>
    <w:tmpl w:val="6456CAB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4">
    <w:nsid w:val="68443C8A"/>
    <w:multiLevelType w:val="hybridMultilevel"/>
    <w:tmpl w:val="50BA696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5">
    <w:nsid w:val="690F256B"/>
    <w:multiLevelType w:val="hybridMultilevel"/>
    <w:tmpl w:val="7C30C2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6BC945DA"/>
    <w:multiLevelType w:val="hybridMultilevel"/>
    <w:tmpl w:val="1C265D9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7">
    <w:nsid w:val="6FD74BDB"/>
    <w:multiLevelType w:val="hybridMultilevel"/>
    <w:tmpl w:val="99B8CA3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8">
    <w:nsid w:val="72F7473B"/>
    <w:multiLevelType w:val="hybridMultilevel"/>
    <w:tmpl w:val="B8504DF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9">
    <w:nsid w:val="7536693C"/>
    <w:multiLevelType w:val="hybridMultilevel"/>
    <w:tmpl w:val="7FCE9D8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0">
    <w:nsid w:val="761E1C86"/>
    <w:multiLevelType w:val="hybridMultilevel"/>
    <w:tmpl w:val="1BA2575A"/>
    <w:lvl w:ilvl="0" w:tplc="75F21F60">
      <w:start w:val="3"/>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2"/>
  </w:num>
  <w:num w:numId="2">
    <w:abstractNumId w:val="19"/>
  </w:num>
  <w:num w:numId="3">
    <w:abstractNumId w:val="13"/>
  </w:num>
  <w:num w:numId="4">
    <w:abstractNumId w:val="6"/>
  </w:num>
  <w:num w:numId="5">
    <w:abstractNumId w:val="24"/>
  </w:num>
  <w:num w:numId="6">
    <w:abstractNumId w:val="29"/>
  </w:num>
  <w:num w:numId="7">
    <w:abstractNumId w:val="3"/>
  </w:num>
  <w:num w:numId="8">
    <w:abstractNumId w:val="11"/>
  </w:num>
  <w:num w:numId="9">
    <w:abstractNumId w:val="27"/>
  </w:num>
  <w:num w:numId="10">
    <w:abstractNumId w:val="5"/>
  </w:num>
  <w:num w:numId="11">
    <w:abstractNumId w:val="8"/>
  </w:num>
  <w:num w:numId="12">
    <w:abstractNumId w:val="12"/>
  </w:num>
  <w:num w:numId="13">
    <w:abstractNumId w:val="21"/>
  </w:num>
  <w:num w:numId="14">
    <w:abstractNumId w:val="15"/>
  </w:num>
  <w:num w:numId="15">
    <w:abstractNumId w:val="0"/>
  </w:num>
  <w:num w:numId="16">
    <w:abstractNumId w:val="4"/>
  </w:num>
  <w:num w:numId="17">
    <w:abstractNumId w:val="25"/>
  </w:num>
  <w:num w:numId="18">
    <w:abstractNumId w:val="23"/>
  </w:num>
  <w:num w:numId="19">
    <w:abstractNumId w:val="2"/>
  </w:num>
  <w:num w:numId="20">
    <w:abstractNumId w:val="10"/>
  </w:num>
  <w:num w:numId="21">
    <w:abstractNumId w:val="17"/>
  </w:num>
  <w:num w:numId="22">
    <w:abstractNumId w:val="1"/>
  </w:num>
  <w:num w:numId="23">
    <w:abstractNumId w:val="14"/>
  </w:num>
  <w:num w:numId="24">
    <w:abstractNumId w:val="16"/>
  </w:num>
  <w:num w:numId="25">
    <w:abstractNumId w:val="20"/>
  </w:num>
  <w:num w:numId="26">
    <w:abstractNumId w:val="28"/>
  </w:num>
  <w:num w:numId="27">
    <w:abstractNumId w:val="18"/>
  </w:num>
  <w:num w:numId="28">
    <w:abstractNumId w:val="7"/>
  </w:num>
  <w:num w:numId="29">
    <w:abstractNumId w:val="26"/>
  </w:num>
  <w:num w:numId="30">
    <w:abstractNumId w:val="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29E"/>
    <w:rsid w:val="00037F72"/>
    <w:rsid w:val="00044D60"/>
    <w:rsid w:val="00061988"/>
    <w:rsid w:val="00064354"/>
    <w:rsid w:val="000764F7"/>
    <w:rsid w:val="0009039B"/>
    <w:rsid w:val="000B7528"/>
    <w:rsid w:val="000E3DED"/>
    <w:rsid w:val="00122752"/>
    <w:rsid w:val="0013029E"/>
    <w:rsid w:val="0013503F"/>
    <w:rsid w:val="001357A6"/>
    <w:rsid w:val="00154CAE"/>
    <w:rsid w:val="001700AB"/>
    <w:rsid w:val="00175A5F"/>
    <w:rsid w:val="00187A79"/>
    <w:rsid w:val="00191FC7"/>
    <w:rsid w:val="00193E2A"/>
    <w:rsid w:val="001A066E"/>
    <w:rsid w:val="001A0A86"/>
    <w:rsid w:val="001A1DCC"/>
    <w:rsid w:val="001A356A"/>
    <w:rsid w:val="001A7765"/>
    <w:rsid w:val="001C72EB"/>
    <w:rsid w:val="001D3F31"/>
    <w:rsid w:val="001F76A7"/>
    <w:rsid w:val="001F7AC8"/>
    <w:rsid w:val="00234CB4"/>
    <w:rsid w:val="00240228"/>
    <w:rsid w:val="00243A77"/>
    <w:rsid w:val="00244A04"/>
    <w:rsid w:val="002807EA"/>
    <w:rsid w:val="002821BC"/>
    <w:rsid w:val="00283383"/>
    <w:rsid w:val="00285AF8"/>
    <w:rsid w:val="002876C8"/>
    <w:rsid w:val="002879B2"/>
    <w:rsid w:val="00292FF8"/>
    <w:rsid w:val="002A0845"/>
    <w:rsid w:val="002D05C4"/>
    <w:rsid w:val="002E3508"/>
    <w:rsid w:val="003156A1"/>
    <w:rsid w:val="00316CCB"/>
    <w:rsid w:val="003261B5"/>
    <w:rsid w:val="00326441"/>
    <w:rsid w:val="00331566"/>
    <w:rsid w:val="00365227"/>
    <w:rsid w:val="003934B3"/>
    <w:rsid w:val="003A3C36"/>
    <w:rsid w:val="003B7A60"/>
    <w:rsid w:val="003D136C"/>
    <w:rsid w:val="003D6196"/>
    <w:rsid w:val="003E0659"/>
    <w:rsid w:val="003F35CF"/>
    <w:rsid w:val="003F68CC"/>
    <w:rsid w:val="003F7227"/>
    <w:rsid w:val="00404CC0"/>
    <w:rsid w:val="00412D08"/>
    <w:rsid w:val="00430295"/>
    <w:rsid w:val="004318C6"/>
    <w:rsid w:val="00432327"/>
    <w:rsid w:val="004361F7"/>
    <w:rsid w:val="004370F7"/>
    <w:rsid w:val="00454A94"/>
    <w:rsid w:val="0046616E"/>
    <w:rsid w:val="00470EFD"/>
    <w:rsid w:val="004806AA"/>
    <w:rsid w:val="004837C0"/>
    <w:rsid w:val="004856E0"/>
    <w:rsid w:val="004879F3"/>
    <w:rsid w:val="004B143A"/>
    <w:rsid w:val="004C098D"/>
    <w:rsid w:val="004F68A6"/>
    <w:rsid w:val="00510BE9"/>
    <w:rsid w:val="00512432"/>
    <w:rsid w:val="00521D3C"/>
    <w:rsid w:val="00532B75"/>
    <w:rsid w:val="00542F37"/>
    <w:rsid w:val="0054458C"/>
    <w:rsid w:val="00545D70"/>
    <w:rsid w:val="00554591"/>
    <w:rsid w:val="005545B8"/>
    <w:rsid w:val="005568C3"/>
    <w:rsid w:val="0055703F"/>
    <w:rsid w:val="005608A3"/>
    <w:rsid w:val="0058706D"/>
    <w:rsid w:val="005A474F"/>
    <w:rsid w:val="005D0E27"/>
    <w:rsid w:val="005D39B2"/>
    <w:rsid w:val="005F7A8C"/>
    <w:rsid w:val="0062184E"/>
    <w:rsid w:val="00627B4A"/>
    <w:rsid w:val="00637BC0"/>
    <w:rsid w:val="00654A45"/>
    <w:rsid w:val="00675F9F"/>
    <w:rsid w:val="00683DBF"/>
    <w:rsid w:val="00684013"/>
    <w:rsid w:val="006B7C09"/>
    <w:rsid w:val="006D113D"/>
    <w:rsid w:val="006E3E99"/>
    <w:rsid w:val="006E3EEA"/>
    <w:rsid w:val="006F4289"/>
    <w:rsid w:val="00704C30"/>
    <w:rsid w:val="007314CC"/>
    <w:rsid w:val="00731A4B"/>
    <w:rsid w:val="00740191"/>
    <w:rsid w:val="00747AF4"/>
    <w:rsid w:val="00761826"/>
    <w:rsid w:val="007760DA"/>
    <w:rsid w:val="00793FF8"/>
    <w:rsid w:val="007B75EB"/>
    <w:rsid w:val="007C31B0"/>
    <w:rsid w:val="007D178B"/>
    <w:rsid w:val="007D456A"/>
    <w:rsid w:val="007F1B13"/>
    <w:rsid w:val="007F4E4C"/>
    <w:rsid w:val="00807E5A"/>
    <w:rsid w:val="00813D00"/>
    <w:rsid w:val="00827A20"/>
    <w:rsid w:val="00831A48"/>
    <w:rsid w:val="0088060A"/>
    <w:rsid w:val="00887CBB"/>
    <w:rsid w:val="008C36BE"/>
    <w:rsid w:val="008E530B"/>
    <w:rsid w:val="008F3603"/>
    <w:rsid w:val="00904E51"/>
    <w:rsid w:val="00915FD6"/>
    <w:rsid w:val="0092780D"/>
    <w:rsid w:val="00931E4D"/>
    <w:rsid w:val="00957440"/>
    <w:rsid w:val="009B1106"/>
    <w:rsid w:val="009C0576"/>
    <w:rsid w:val="009D3A9B"/>
    <w:rsid w:val="009D4567"/>
    <w:rsid w:val="00A0705A"/>
    <w:rsid w:val="00A26B6C"/>
    <w:rsid w:val="00A714A5"/>
    <w:rsid w:val="00A7512C"/>
    <w:rsid w:val="00A76F66"/>
    <w:rsid w:val="00A828C2"/>
    <w:rsid w:val="00A850EF"/>
    <w:rsid w:val="00A94C66"/>
    <w:rsid w:val="00AF1B73"/>
    <w:rsid w:val="00AF412F"/>
    <w:rsid w:val="00B1322E"/>
    <w:rsid w:val="00B147F3"/>
    <w:rsid w:val="00B20B11"/>
    <w:rsid w:val="00B349CD"/>
    <w:rsid w:val="00B44584"/>
    <w:rsid w:val="00B46E8B"/>
    <w:rsid w:val="00B7476E"/>
    <w:rsid w:val="00B75190"/>
    <w:rsid w:val="00B761EA"/>
    <w:rsid w:val="00B82D1F"/>
    <w:rsid w:val="00BA3FE2"/>
    <w:rsid w:val="00BA688F"/>
    <w:rsid w:val="00BE4211"/>
    <w:rsid w:val="00BF6C39"/>
    <w:rsid w:val="00BF7083"/>
    <w:rsid w:val="00C17B3C"/>
    <w:rsid w:val="00C258C2"/>
    <w:rsid w:val="00C31464"/>
    <w:rsid w:val="00C34E6F"/>
    <w:rsid w:val="00C60263"/>
    <w:rsid w:val="00C6044D"/>
    <w:rsid w:val="00C7467C"/>
    <w:rsid w:val="00C82DF9"/>
    <w:rsid w:val="00C86147"/>
    <w:rsid w:val="00CA1F4B"/>
    <w:rsid w:val="00CA2DEE"/>
    <w:rsid w:val="00CA5DEC"/>
    <w:rsid w:val="00CA6965"/>
    <w:rsid w:val="00CC1CA8"/>
    <w:rsid w:val="00CC4565"/>
    <w:rsid w:val="00CD4CEF"/>
    <w:rsid w:val="00D12C7E"/>
    <w:rsid w:val="00D14FCD"/>
    <w:rsid w:val="00D20DA8"/>
    <w:rsid w:val="00D25CA9"/>
    <w:rsid w:val="00D5620F"/>
    <w:rsid w:val="00D60CDA"/>
    <w:rsid w:val="00D62BE3"/>
    <w:rsid w:val="00D63F1A"/>
    <w:rsid w:val="00D65A30"/>
    <w:rsid w:val="00D7793A"/>
    <w:rsid w:val="00DA42A5"/>
    <w:rsid w:val="00DB4E0D"/>
    <w:rsid w:val="00DC3183"/>
    <w:rsid w:val="00DD0DA3"/>
    <w:rsid w:val="00DF3371"/>
    <w:rsid w:val="00E050A1"/>
    <w:rsid w:val="00E122B0"/>
    <w:rsid w:val="00E1607C"/>
    <w:rsid w:val="00E22C06"/>
    <w:rsid w:val="00E31A83"/>
    <w:rsid w:val="00E36C5B"/>
    <w:rsid w:val="00E43F03"/>
    <w:rsid w:val="00E44237"/>
    <w:rsid w:val="00E45064"/>
    <w:rsid w:val="00E56768"/>
    <w:rsid w:val="00E64A58"/>
    <w:rsid w:val="00E901CE"/>
    <w:rsid w:val="00E91B4D"/>
    <w:rsid w:val="00E93EB2"/>
    <w:rsid w:val="00EA0F6B"/>
    <w:rsid w:val="00EC01E3"/>
    <w:rsid w:val="00EE242F"/>
    <w:rsid w:val="00EF1293"/>
    <w:rsid w:val="00EF7786"/>
    <w:rsid w:val="00F012D4"/>
    <w:rsid w:val="00F021E4"/>
    <w:rsid w:val="00F269FF"/>
    <w:rsid w:val="00F3310F"/>
    <w:rsid w:val="00F42118"/>
    <w:rsid w:val="00F450D2"/>
    <w:rsid w:val="00F53986"/>
    <w:rsid w:val="00F657DA"/>
    <w:rsid w:val="00F864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32"/>
        <w:szCs w:val="3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54A45"/>
    <w:pPr>
      <w:tabs>
        <w:tab w:val="center" w:pos="4320"/>
        <w:tab w:val="right" w:pos="8640"/>
      </w:tabs>
    </w:pPr>
  </w:style>
  <w:style w:type="character" w:customStyle="1" w:styleId="HeaderChar">
    <w:name w:val="Header Char"/>
    <w:basedOn w:val="DefaultParagraphFont"/>
    <w:link w:val="Header"/>
    <w:uiPriority w:val="99"/>
    <w:rsid w:val="00654A45"/>
  </w:style>
  <w:style w:type="paragraph" w:styleId="Footer">
    <w:name w:val="footer"/>
    <w:basedOn w:val="Normal"/>
    <w:link w:val="FooterChar"/>
    <w:uiPriority w:val="99"/>
    <w:unhideWhenUsed/>
    <w:rsid w:val="00654A45"/>
    <w:pPr>
      <w:tabs>
        <w:tab w:val="center" w:pos="4320"/>
        <w:tab w:val="right" w:pos="8640"/>
      </w:tabs>
    </w:pPr>
  </w:style>
  <w:style w:type="character" w:customStyle="1" w:styleId="FooterChar">
    <w:name w:val="Footer Char"/>
    <w:basedOn w:val="DefaultParagraphFont"/>
    <w:link w:val="Footer"/>
    <w:uiPriority w:val="99"/>
    <w:rsid w:val="00654A45"/>
  </w:style>
  <w:style w:type="paragraph" w:styleId="ListParagraph">
    <w:name w:val="List Paragraph"/>
    <w:basedOn w:val="Normal"/>
    <w:uiPriority w:val="34"/>
    <w:qFormat/>
    <w:rsid w:val="00D65A30"/>
    <w:pPr>
      <w:ind w:left="720"/>
      <w:contextualSpacing/>
    </w:pPr>
  </w:style>
  <w:style w:type="paragraph" w:styleId="BalloonText">
    <w:name w:val="Balloon Text"/>
    <w:basedOn w:val="Normal"/>
    <w:link w:val="BalloonTextChar"/>
    <w:uiPriority w:val="99"/>
    <w:semiHidden/>
    <w:unhideWhenUsed/>
    <w:rsid w:val="00412D08"/>
    <w:rPr>
      <w:rFonts w:ascii="Tahoma" w:hAnsi="Tahoma" w:cs="Tahoma"/>
      <w:sz w:val="16"/>
      <w:szCs w:val="16"/>
    </w:rPr>
  </w:style>
  <w:style w:type="character" w:customStyle="1" w:styleId="BalloonTextChar">
    <w:name w:val="Balloon Text Char"/>
    <w:basedOn w:val="DefaultParagraphFont"/>
    <w:link w:val="BalloonText"/>
    <w:uiPriority w:val="99"/>
    <w:semiHidden/>
    <w:rsid w:val="00412D08"/>
    <w:rPr>
      <w:rFonts w:ascii="Tahoma" w:hAnsi="Tahoma" w:cs="Tahoma"/>
      <w:sz w:val="16"/>
      <w:szCs w:val="16"/>
    </w:rPr>
  </w:style>
  <w:style w:type="character" w:styleId="PlaceholderText">
    <w:name w:val="Placeholder Text"/>
    <w:basedOn w:val="DefaultParagraphFont"/>
    <w:uiPriority w:val="99"/>
    <w:semiHidden/>
    <w:rsid w:val="00E44237"/>
    <w:rPr>
      <w:color w:val="808080"/>
    </w:rPr>
  </w:style>
  <w:style w:type="character" w:styleId="Hyperlink">
    <w:name w:val="Hyperlink"/>
    <w:basedOn w:val="DefaultParagraphFont"/>
    <w:uiPriority w:val="99"/>
    <w:unhideWhenUsed/>
    <w:rsid w:val="007760DA"/>
    <w:rPr>
      <w:color w:val="0000FF" w:themeColor="hyperlink"/>
      <w:u w:val="single"/>
    </w:rPr>
  </w:style>
  <w:style w:type="character" w:styleId="CommentReference">
    <w:name w:val="annotation reference"/>
    <w:basedOn w:val="DefaultParagraphFont"/>
    <w:uiPriority w:val="99"/>
    <w:semiHidden/>
    <w:unhideWhenUsed/>
    <w:rsid w:val="00243A77"/>
    <w:rPr>
      <w:sz w:val="16"/>
      <w:szCs w:val="16"/>
    </w:rPr>
  </w:style>
  <w:style w:type="paragraph" w:styleId="CommentText">
    <w:name w:val="annotation text"/>
    <w:basedOn w:val="Normal"/>
    <w:link w:val="CommentTextChar"/>
    <w:uiPriority w:val="99"/>
    <w:semiHidden/>
    <w:unhideWhenUsed/>
    <w:rsid w:val="00243A77"/>
    <w:rPr>
      <w:sz w:val="20"/>
      <w:szCs w:val="20"/>
    </w:rPr>
  </w:style>
  <w:style w:type="character" w:customStyle="1" w:styleId="CommentTextChar">
    <w:name w:val="Comment Text Char"/>
    <w:basedOn w:val="DefaultParagraphFont"/>
    <w:link w:val="CommentText"/>
    <w:uiPriority w:val="99"/>
    <w:semiHidden/>
    <w:rsid w:val="00243A77"/>
    <w:rPr>
      <w:sz w:val="20"/>
      <w:szCs w:val="20"/>
    </w:rPr>
  </w:style>
  <w:style w:type="paragraph" w:styleId="CommentSubject">
    <w:name w:val="annotation subject"/>
    <w:basedOn w:val="CommentText"/>
    <w:next w:val="CommentText"/>
    <w:link w:val="CommentSubjectChar"/>
    <w:uiPriority w:val="99"/>
    <w:semiHidden/>
    <w:unhideWhenUsed/>
    <w:rsid w:val="00243A77"/>
    <w:rPr>
      <w:b/>
      <w:bCs/>
    </w:rPr>
  </w:style>
  <w:style w:type="character" w:customStyle="1" w:styleId="CommentSubjectChar">
    <w:name w:val="Comment Subject Char"/>
    <w:basedOn w:val="CommentTextChar"/>
    <w:link w:val="CommentSubject"/>
    <w:uiPriority w:val="99"/>
    <w:semiHidden/>
    <w:rsid w:val="00243A77"/>
    <w:rPr>
      <w:b/>
      <w:bCs/>
      <w:sz w:val="20"/>
      <w:szCs w:val="20"/>
    </w:rPr>
  </w:style>
  <w:style w:type="paragraph" w:styleId="NormalWeb">
    <w:name w:val="Normal (Web)"/>
    <w:basedOn w:val="Normal"/>
    <w:uiPriority w:val="99"/>
    <w:unhideWhenUsed/>
    <w:rsid w:val="00CA6965"/>
    <w:pPr>
      <w:spacing w:before="100" w:beforeAutospacing="1" w:after="100" w:afterAutospacing="1"/>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CA6965"/>
    <w:rPr>
      <w:color w:val="800080" w:themeColor="followedHyperlink"/>
      <w:u w:val="single"/>
    </w:rPr>
  </w:style>
  <w:style w:type="paragraph" w:styleId="Revision">
    <w:name w:val="Revision"/>
    <w:hidden/>
    <w:uiPriority w:val="99"/>
    <w:semiHidden/>
    <w:rsid w:val="00CA69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32"/>
        <w:szCs w:val="3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54A45"/>
    <w:pPr>
      <w:tabs>
        <w:tab w:val="center" w:pos="4320"/>
        <w:tab w:val="right" w:pos="8640"/>
      </w:tabs>
    </w:pPr>
  </w:style>
  <w:style w:type="character" w:customStyle="1" w:styleId="HeaderChar">
    <w:name w:val="Header Char"/>
    <w:basedOn w:val="DefaultParagraphFont"/>
    <w:link w:val="Header"/>
    <w:uiPriority w:val="99"/>
    <w:rsid w:val="00654A45"/>
  </w:style>
  <w:style w:type="paragraph" w:styleId="Footer">
    <w:name w:val="footer"/>
    <w:basedOn w:val="Normal"/>
    <w:link w:val="FooterChar"/>
    <w:uiPriority w:val="99"/>
    <w:unhideWhenUsed/>
    <w:rsid w:val="00654A45"/>
    <w:pPr>
      <w:tabs>
        <w:tab w:val="center" w:pos="4320"/>
        <w:tab w:val="right" w:pos="8640"/>
      </w:tabs>
    </w:pPr>
  </w:style>
  <w:style w:type="character" w:customStyle="1" w:styleId="FooterChar">
    <w:name w:val="Footer Char"/>
    <w:basedOn w:val="DefaultParagraphFont"/>
    <w:link w:val="Footer"/>
    <w:uiPriority w:val="99"/>
    <w:rsid w:val="00654A45"/>
  </w:style>
  <w:style w:type="paragraph" w:styleId="ListParagraph">
    <w:name w:val="List Paragraph"/>
    <w:basedOn w:val="Normal"/>
    <w:uiPriority w:val="34"/>
    <w:qFormat/>
    <w:rsid w:val="00D65A30"/>
    <w:pPr>
      <w:ind w:left="720"/>
      <w:contextualSpacing/>
    </w:pPr>
  </w:style>
  <w:style w:type="paragraph" w:styleId="BalloonText">
    <w:name w:val="Balloon Text"/>
    <w:basedOn w:val="Normal"/>
    <w:link w:val="BalloonTextChar"/>
    <w:uiPriority w:val="99"/>
    <w:semiHidden/>
    <w:unhideWhenUsed/>
    <w:rsid w:val="00412D08"/>
    <w:rPr>
      <w:rFonts w:ascii="Tahoma" w:hAnsi="Tahoma" w:cs="Tahoma"/>
      <w:sz w:val="16"/>
      <w:szCs w:val="16"/>
    </w:rPr>
  </w:style>
  <w:style w:type="character" w:customStyle="1" w:styleId="BalloonTextChar">
    <w:name w:val="Balloon Text Char"/>
    <w:basedOn w:val="DefaultParagraphFont"/>
    <w:link w:val="BalloonText"/>
    <w:uiPriority w:val="99"/>
    <w:semiHidden/>
    <w:rsid w:val="00412D08"/>
    <w:rPr>
      <w:rFonts w:ascii="Tahoma" w:hAnsi="Tahoma" w:cs="Tahoma"/>
      <w:sz w:val="16"/>
      <w:szCs w:val="16"/>
    </w:rPr>
  </w:style>
  <w:style w:type="character" w:styleId="PlaceholderText">
    <w:name w:val="Placeholder Text"/>
    <w:basedOn w:val="DefaultParagraphFont"/>
    <w:uiPriority w:val="99"/>
    <w:semiHidden/>
    <w:rsid w:val="00E44237"/>
    <w:rPr>
      <w:color w:val="808080"/>
    </w:rPr>
  </w:style>
  <w:style w:type="character" w:styleId="Hyperlink">
    <w:name w:val="Hyperlink"/>
    <w:basedOn w:val="DefaultParagraphFont"/>
    <w:uiPriority w:val="99"/>
    <w:unhideWhenUsed/>
    <w:rsid w:val="007760DA"/>
    <w:rPr>
      <w:color w:val="0000FF" w:themeColor="hyperlink"/>
      <w:u w:val="single"/>
    </w:rPr>
  </w:style>
  <w:style w:type="character" w:styleId="CommentReference">
    <w:name w:val="annotation reference"/>
    <w:basedOn w:val="DefaultParagraphFont"/>
    <w:uiPriority w:val="99"/>
    <w:semiHidden/>
    <w:unhideWhenUsed/>
    <w:rsid w:val="00243A77"/>
    <w:rPr>
      <w:sz w:val="16"/>
      <w:szCs w:val="16"/>
    </w:rPr>
  </w:style>
  <w:style w:type="paragraph" w:styleId="CommentText">
    <w:name w:val="annotation text"/>
    <w:basedOn w:val="Normal"/>
    <w:link w:val="CommentTextChar"/>
    <w:uiPriority w:val="99"/>
    <w:semiHidden/>
    <w:unhideWhenUsed/>
    <w:rsid w:val="00243A77"/>
    <w:rPr>
      <w:sz w:val="20"/>
      <w:szCs w:val="20"/>
    </w:rPr>
  </w:style>
  <w:style w:type="character" w:customStyle="1" w:styleId="CommentTextChar">
    <w:name w:val="Comment Text Char"/>
    <w:basedOn w:val="DefaultParagraphFont"/>
    <w:link w:val="CommentText"/>
    <w:uiPriority w:val="99"/>
    <w:semiHidden/>
    <w:rsid w:val="00243A77"/>
    <w:rPr>
      <w:sz w:val="20"/>
      <w:szCs w:val="20"/>
    </w:rPr>
  </w:style>
  <w:style w:type="paragraph" w:styleId="CommentSubject">
    <w:name w:val="annotation subject"/>
    <w:basedOn w:val="CommentText"/>
    <w:next w:val="CommentText"/>
    <w:link w:val="CommentSubjectChar"/>
    <w:uiPriority w:val="99"/>
    <w:semiHidden/>
    <w:unhideWhenUsed/>
    <w:rsid w:val="00243A77"/>
    <w:rPr>
      <w:b/>
      <w:bCs/>
    </w:rPr>
  </w:style>
  <w:style w:type="character" w:customStyle="1" w:styleId="CommentSubjectChar">
    <w:name w:val="Comment Subject Char"/>
    <w:basedOn w:val="CommentTextChar"/>
    <w:link w:val="CommentSubject"/>
    <w:uiPriority w:val="99"/>
    <w:semiHidden/>
    <w:rsid w:val="00243A77"/>
    <w:rPr>
      <w:b/>
      <w:bCs/>
      <w:sz w:val="20"/>
      <w:szCs w:val="20"/>
    </w:rPr>
  </w:style>
  <w:style w:type="paragraph" w:styleId="NormalWeb">
    <w:name w:val="Normal (Web)"/>
    <w:basedOn w:val="Normal"/>
    <w:uiPriority w:val="99"/>
    <w:unhideWhenUsed/>
    <w:rsid w:val="00CA6965"/>
    <w:pPr>
      <w:spacing w:before="100" w:beforeAutospacing="1" w:after="100" w:afterAutospacing="1"/>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CA6965"/>
    <w:rPr>
      <w:color w:val="800080" w:themeColor="followedHyperlink"/>
      <w:u w:val="single"/>
    </w:rPr>
  </w:style>
  <w:style w:type="paragraph" w:styleId="Revision">
    <w:name w:val="Revision"/>
    <w:hidden/>
    <w:uiPriority w:val="99"/>
    <w:semiHidden/>
    <w:rsid w:val="00CA6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25273">
      <w:bodyDiv w:val="1"/>
      <w:marLeft w:val="0"/>
      <w:marRight w:val="0"/>
      <w:marTop w:val="0"/>
      <w:marBottom w:val="0"/>
      <w:divBdr>
        <w:top w:val="none" w:sz="0" w:space="0" w:color="auto"/>
        <w:left w:val="none" w:sz="0" w:space="0" w:color="auto"/>
        <w:bottom w:val="none" w:sz="0" w:space="0" w:color="auto"/>
        <w:right w:val="none" w:sz="0" w:space="0" w:color="auto"/>
      </w:divBdr>
      <w:divsChild>
        <w:div w:id="2118986962">
          <w:marLeft w:val="0"/>
          <w:marRight w:val="0"/>
          <w:marTop w:val="0"/>
          <w:marBottom w:val="0"/>
          <w:divBdr>
            <w:top w:val="none" w:sz="0" w:space="0" w:color="auto"/>
            <w:left w:val="none" w:sz="0" w:space="0" w:color="auto"/>
            <w:bottom w:val="none" w:sz="0" w:space="0" w:color="auto"/>
            <w:right w:val="none" w:sz="0" w:space="0" w:color="auto"/>
          </w:divBdr>
        </w:div>
      </w:divsChild>
    </w:div>
    <w:div w:id="489520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learning-theories.com/cognitive-apprenticeship-collins-et-al.html" TargetMode="External"/><Relationship Id="rId7" Type="http://schemas.openxmlformats.org/officeDocument/2006/relationships/hyperlink" Target="http://www.learning-theories.com/cognitive-load-theory-of-multimedia-learning-sweller.html" TargetMode="External"/><Relationship Id="rId2" Type="http://schemas.openxmlformats.org/officeDocument/2006/relationships/hyperlink" Target="http://www.learning-theories.com/kellers-arcs-model-of-motivational-design.html" TargetMode="External"/><Relationship Id="rId1" Type="http://schemas.openxmlformats.org/officeDocument/2006/relationships/hyperlink" Target="http://faculty.uoit.ca/kay/courses/curs4141/lessons/lesson5/Hattie_2009_Chapter5.pdf" TargetMode="External"/><Relationship Id="rId6" Type="http://schemas.openxmlformats.org/officeDocument/2006/relationships/hyperlink" Target="http://www.learning-theories.com/experiential-learning-kolb.html" TargetMode="External"/><Relationship Id="rId5" Type="http://schemas.openxmlformats.org/officeDocument/2006/relationships/hyperlink" Target="http://faculty.uoit.ca/kay/courses/curs4141/lessons/lesson1/Hattie1.pdf" TargetMode="External"/><Relationship Id="rId4" Type="http://schemas.openxmlformats.org/officeDocument/2006/relationships/hyperlink" Target="http://www.fredjones.com/"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mbiguous%20case%20activity%20sheet.docx" TargetMode="External"/><Relationship Id="rId18" Type="http://schemas.openxmlformats.org/officeDocument/2006/relationships/image" Target="media/image4.tmp"/><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The%20Sine%20Law%20handout.docx"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ogebratube.org/student/m59"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The%20Sine%20Law%20-%20handout.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47312-8A12-42E1-B31B-5738DFE4A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1558</Words>
  <Characters>8881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10419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joni</dc:creator>
  <cp:lastModifiedBy>EndUser</cp:lastModifiedBy>
  <cp:revision>6</cp:revision>
  <cp:lastPrinted>2013-12-02T14:34:00Z</cp:lastPrinted>
  <dcterms:created xsi:type="dcterms:W3CDTF">2014-01-29T14:02:00Z</dcterms:created>
  <dcterms:modified xsi:type="dcterms:W3CDTF">2014-01-29T18:40:00Z</dcterms:modified>
</cp:coreProperties>
</file>